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B84803" w14:textId="0E819CCA" w:rsidR="0005242A" w:rsidRPr="0005242A" w:rsidRDefault="00FF3E50" w:rsidP="0005242A">
      <w:pPr>
        <w:widowControl w:val="0"/>
        <w:autoSpaceDE w:val="0"/>
        <w:autoSpaceDN w:val="0"/>
        <w:adjustRightInd w:val="0"/>
        <w:spacing w:after="0" w:line="240" w:lineRule="auto"/>
        <w:rPr>
          <w:rFonts w:ascii="Times New Roman" w:eastAsia="Times New Roman" w:hAnsi="Times New Roman" w:cs="Times New Roman"/>
          <w:bCs/>
          <w:sz w:val="24"/>
          <w:szCs w:val="24"/>
          <w:highlight w:val="white"/>
        </w:rPr>
      </w:pPr>
      <w:r>
        <w:rPr>
          <w:rFonts w:ascii="Times New Roman" w:eastAsia="Times New Roman" w:hAnsi="Times New Roman" w:cs="Times New Roman"/>
          <w:bCs/>
          <w:sz w:val="24"/>
          <w:szCs w:val="24"/>
          <w:highlight w:val="white"/>
        </w:rPr>
        <w:t>Příloha č. 5 z</w:t>
      </w:r>
      <w:bookmarkStart w:id="0" w:name="_GoBack"/>
      <w:bookmarkEnd w:id="0"/>
      <w:r w:rsidR="0005242A">
        <w:rPr>
          <w:rFonts w:ascii="Times New Roman" w:eastAsia="Times New Roman" w:hAnsi="Times New Roman" w:cs="Times New Roman"/>
          <w:bCs/>
          <w:sz w:val="24"/>
          <w:szCs w:val="24"/>
          <w:highlight w:val="white"/>
        </w:rPr>
        <w:t>adávací dokumentace</w:t>
      </w:r>
    </w:p>
    <w:p w14:paraId="1568C538" w14:textId="05ABBBDA" w:rsidR="008415F3" w:rsidRPr="0072494C" w:rsidRDefault="008415F3" w:rsidP="00707A58">
      <w:pPr>
        <w:widowControl w:val="0"/>
        <w:autoSpaceDE w:val="0"/>
        <w:autoSpaceDN w:val="0"/>
        <w:adjustRightInd w:val="0"/>
        <w:spacing w:after="0" w:line="240" w:lineRule="auto"/>
        <w:ind w:firstLine="708"/>
        <w:jc w:val="center"/>
        <w:rPr>
          <w:rFonts w:ascii="Times New Roman" w:eastAsia="Times New Roman" w:hAnsi="Times New Roman" w:cs="Times New Roman"/>
          <w:b/>
          <w:bCs/>
          <w:i/>
          <w:sz w:val="24"/>
          <w:szCs w:val="24"/>
          <w:highlight w:val="white"/>
        </w:rPr>
      </w:pPr>
      <w:r>
        <w:rPr>
          <w:rFonts w:ascii="Times New Roman" w:eastAsia="Times New Roman" w:hAnsi="Times New Roman" w:cs="Times New Roman"/>
          <w:b/>
          <w:bCs/>
          <w:i/>
          <w:sz w:val="24"/>
          <w:szCs w:val="24"/>
          <w:highlight w:val="white"/>
        </w:rPr>
        <w:t>Vzor</w:t>
      </w:r>
    </w:p>
    <w:p w14:paraId="3757ED6F" w14:textId="77777777" w:rsidR="008415F3" w:rsidRDefault="008415F3" w:rsidP="00E50AF1">
      <w:pPr>
        <w:widowControl w:val="0"/>
        <w:autoSpaceDE w:val="0"/>
        <w:autoSpaceDN w:val="0"/>
        <w:adjustRightInd w:val="0"/>
        <w:spacing w:after="0" w:line="240" w:lineRule="auto"/>
        <w:jc w:val="center"/>
        <w:rPr>
          <w:rFonts w:ascii="Times New Roman" w:eastAsia="Times New Roman" w:hAnsi="Times New Roman" w:cs="Times New Roman"/>
          <w:b/>
          <w:bCs/>
          <w:sz w:val="24"/>
          <w:szCs w:val="24"/>
          <w:highlight w:val="white"/>
        </w:rPr>
      </w:pPr>
    </w:p>
    <w:p w14:paraId="57A2B28C" w14:textId="6F62AB70" w:rsidR="00E50AF1" w:rsidRPr="002667FE" w:rsidRDefault="00E50AF1" w:rsidP="00E50AF1">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2667FE">
        <w:rPr>
          <w:rFonts w:ascii="Times New Roman" w:eastAsia="Times New Roman" w:hAnsi="Times New Roman" w:cs="Times New Roman"/>
          <w:b/>
          <w:bCs/>
          <w:sz w:val="24"/>
          <w:szCs w:val="24"/>
          <w:highlight w:val="white"/>
        </w:rPr>
        <w:t xml:space="preserve">ČESTNÉ PROHLÁŠENÍ </w:t>
      </w:r>
    </w:p>
    <w:p w14:paraId="17A882BF" w14:textId="7D431FFD" w:rsidR="00EA0563" w:rsidRPr="00F8380D" w:rsidRDefault="003D0F56" w:rsidP="00EA0563">
      <w:pPr>
        <w:spacing w:after="120"/>
        <w:jc w:val="center"/>
        <w:rPr>
          <w:rFonts w:ascii="Times New Roman" w:hAnsi="Times New Roman" w:cs="Times New Roman"/>
          <w:b/>
          <w:sz w:val="24"/>
          <w:szCs w:val="24"/>
        </w:rPr>
      </w:pPr>
      <w:r w:rsidRPr="007E0693">
        <w:rPr>
          <w:rFonts w:ascii="Times New Roman" w:hAnsi="Times New Roman" w:cs="Times New Roman"/>
          <w:b/>
          <w:sz w:val="24"/>
          <w:szCs w:val="24"/>
        </w:rPr>
        <w:t>o splnění technick</w:t>
      </w:r>
      <w:r w:rsidR="00483694" w:rsidRPr="007E0693">
        <w:rPr>
          <w:rFonts w:ascii="Times New Roman" w:hAnsi="Times New Roman" w:cs="Times New Roman"/>
          <w:b/>
          <w:sz w:val="24"/>
          <w:szCs w:val="24"/>
        </w:rPr>
        <w:t>é kvalifikace</w:t>
      </w:r>
      <w:r w:rsidR="00EA0563" w:rsidRPr="0072494C">
        <w:rPr>
          <w:rFonts w:ascii="Times New Roman" w:hAnsi="Times New Roman" w:cs="Times New Roman"/>
          <w:b/>
          <w:sz w:val="24"/>
          <w:szCs w:val="24"/>
        </w:rPr>
        <w:t xml:space="preserve"> podle § 79 odst. 2 písm. b) a c) ve spojení s písm. d)</w:t>
      </w:r>
      <w:r w:rsidR="0008604A" w:rsidRPr="007E0693">
        <w:rPr>
          <w:rFonts w:ascii="Times New Roman" w:hAnsi="Times New Roman" w:cs="Times New Roman"/>
          <w:b/>
          <w:sz w:val="24"/>
          <w:szCs w:val="24"/>
        </w:rPr>
        <w:t xml:space="preserve"> a dále písm. i) a j)</w:t>
      </w:r>
      <w:r w:rsidR="00EA0563" w:rsidRPr="007E0693">
        <w:rPr>
          <w:rFonts w:ascii="Times New Roman" w:hAnsi="Times New Roman" w:cs="Times New Roman"/>
          <w:b/>
          <w:sz w:val="24"/>
          <w:szCs w:val="24"/>
        </w:rPr>
        <w:t xml:space="preserve"> </w:t>
      </w:r>
      <w:r w:rsidR="00BE64F3">
        <w:rPr>
          <w:rFonts w:ascii="Times New Roman" w:hAnsi="Times New Roman" w:cs="Times New Roman"/>
          <w:b/>
          <w:sz w:val="24"/>
          <w:szCs w:val="24"/>
        </w:rPr>
        <w:t>Zákona</w:t>
      </w:r>
    </w:p>
    <w:p w14:paraId="36ACA3B7" w14:textId="77777777" w:rsidR="003D0F56" w:rsidRPr="00F8380D" w:rsidRDefault="003D0F56" w:rsidP="00BB57D4">
      <w:pPr>
        <w:spacing w:after="120"/>
        <w:jc w:val="center"/>
        <w:rPr>
          <w:rFonts w:ascii="Times New Roman" w:hAnsi="Times New Roman" w:cs="Times New Roman"/>
          <w:b/>
          <w:sz w:val="24"/>
          <w:szCs w:val="24"/>
        </w:rPr>
      </w:pPr>
    </w:p>
    <w:p w14:paraId="18118484" w14:textId="0445204C" w:rsidR="003D0F56" w:rsidRPr="0072494C" w:rsidRDefault="00A61122" w:rsidP="0072494C">
      <w:pPr>
        <w:spacing w:before="120" w:after="0"/>
        <w:jc w:val="both"/>
        <w:rPr>
          <w:rFonts w:ascii="Times New Roman" w:hAnsi="Times New Roman" w:cs="Times New Roman"/>
          <w:sz w:val="24"/>
          <w:szCs w:val="24"/>
        </w:rPr>
      </w:pPr>
      <w:r w:rsidRPr="0072494C">
        <w:rPr>
          <w:rFonts w:ascii="Times New Roman" w:hAnsi="Times New Roman" w:cs="Times New Roman"/>
          <w:b/>
          <w:sz w:val="24"/>
          <w:szCs w:val="24"/>
        </w:rPr>
        <w:t>Společnost [</w:t>
      </w:r>
      <w:r w:rsidRPr="0072494C">
        <w:rPr>
          <w:rFonts w:ascii="Times New Roman" w:hAnsi="Times New Roman" w:cs="Times New Roman"/>
          <w:b/>
          <w:sz w:val="24"/>
          <w:szCs w:val="24"/>
          <w:highlight w:val="green"/>
        </w:rPr>
        <w:t xml:space="preserve">DOPLNÍ </w:t>
      </w:r>
      <w:r w:rsidR="005627A4">
        <w:rPr>
          <w:rFonts w:ascii="Times New Roman" w:hAnsi="Times New Roman" w:cs="Times New Roman"/>
          <w:b/>
          <w:sz w:val="24"/>
          <w:szCs w:val="24"/>
          <w:highlight w:val="green"/>
        </w:rPr>
        <w:t>ÚČASTNÍK</w:t>
      </w:r>
      <w:r w:rsidRPr="0072494C">
        <w:rPr>
          <w:rFonts w:ascii="Times New Roman" w:hAnsi="Times New Roman" w:cs="Times New Roman"/>
          <w:b/>
          <w:sz w:val="24"/>
          <w:szCs w:val="24"/>
        </w:rPr>
        <w:t>]</w:t>
      </w:r>
      <w:r w:rsidRPr="0072494C">
        <w:rPr>
          <w:rFonts w:ascii="Times New Roman" w:hAnsi="Times New Roman" w:cs="Times New Roman"/>
          <w:sz w:val="24"/>
          <w:szCs w:val="24"/>
        </w:rPr>
        <w:t>, IČO: [</w:t>
      </w:r>
      <w:r w:rsidRPr="0072494C">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72494C">
        <w:rPr>
          <w:rFonts w:ascii="Times New Roman" w:hAnsi="Times New Roman" w:cs="Times New Roman"/>
          <w:sz w:val="24"/>
          <w:szCs w:val="24"/>
        </w:rPr>
        <w:t>], se sídlem [</w:t>
      </w:r>
      <w:r w:rsidR="008415F3" w:rsidRPr="001019DD">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72494C">
        <w:rPr>
          <w:rFonts w:ascii="Times New Roman" w:hAnsi="Times New Roman" w:cs="Times New Roman"/>
          <w:sz w:val="24"/>
          <w:szCs w:val="24"/>
        </w:rPr>
        <w:t>], zapsaná v obchodním rejstříku vedeném u [</w:t>
      </w:r>
      <w:r w:rsidR="008415F3" w:rsidRPr="001019DD">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72494C">
        <w:rPr>
          <w:rFonts w:ascii="Times New Roman" w:hAnsi="Times New Roman" w:cs="Times New Roman"/>
          <w:sz w:val="24"/>
          <w:szCs w:val="24"/>
        </w:rPr>
        <w:t>] soudu v [</w:t>
      </w:r>
      <w:r w:rsidR="008415F3" w:rsidRPr="001019DD">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72494C">
        <w:rPr>
          <w:rFonts w:ascii="Times New Roman" w:hAnsi="Times New Roman" w:cs="Times New Roman"/>
          <w:sz w:val="24"/>
          <w:szCs w:val="24"/>
        </w:rPr>
        <w:t>], oddíl [</w:t>
      </w:r>
      <w:r w:rsidR="008415F3" w:rsidRPr="001019DD">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72494C">
        <w:rPr>
          <w:rFonts w:ascii="Times New Roman" w:hAnsi="Times New Roman" w:cs="Times New Roman"/>
          <w:sz w:val="24"/>
          <w:szCs w:val="24"/>
        </w:rPr>
        <w:t>], vložka [</w:t>
      </w:r>
      <w:r w:rsidR="008415F3" w:rsidRPr="001019DD">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72494C">
        <w:rPr>
          <w:rFonts w:ascii="Times New Roman" w:hAnsi="Times New Roman" w:cs="Times New Roman"/>
          <w:sz w:val="24"/>
          <w:szCs w:val="24"/>
        </w:rPr>
        <w:t xml:space="preserve">] </w:t>
      </w:r>
      <w:r w:rsidRPr="0072494C">
        <w:rPr>
          <w:rFonts w:ascii="Times New Roman" w:hAnsi="Times New Roman" w:cs="Times New Roman"/>
          <w:b/>
          <w:sz w:val="24"/>
          <w:szCs w:val="24"/>
        </w:rPr>
        <w:t>tímto</w:t>
      </w:r>
      <w:r w:rsidRPr="0072494C">
        <w:rPr>
          <w:rFonts w:ascii="Times New Roman" w:hAnsi="Times New Roman" w:cs="Times New Roman"/>
          <w:sz w:val="24"/>
          <w:szCs w:val="24"/>
        </w:rPr>
        <w:t xml:space="preserve"> </w:t>
      </w:r>
      <w:r w:rsidRPr="0072494C">
        <w:rPr>
          <w:rFonts w:ascii="Times New Roman" w:hAnsi="Times New Roman" w:cs="Times New Roman"/>
          <w:b/>
          <w:sz w:val="24"/>
          <w:szCs w:val="24"/>
        </w:rPr>
        <w:t>čestně prohlašuje</w:t>
      </w:r>
      <w:r w:rsidRPr="0072494C">
        <w:rPr>
          <w:rFonts w:ascii="Times New Roman" w:hAnsi="Times New Roman" w:cs="Times New Roman"/>
          <w:sz w:val="24"/>
          <w:szCs w:val="24"/>
        </w:rPr>
        <w:t xml:space="preserve">, že </w:t>
      </w:r>
      <w:r w:rsidR="00F8380D">
        <w:rPr>
          <w:rFonts w:ascii="Times New Roman" w:hAnsi="Times New Roman" w:cs="Times New Roman"/>
          <w:sz w:val="24"/>
          <w:szCs w:val="24"/>
        </w:rPr>
        <w:t xml:space="preserve">plně </w:t>
      </w:r>
      <w:r w:rsidR="003D0F56" w:rsidRPr="0072494C">
        <w:rPr>
          <w:rFonts w:ascii="Times New Roman" w:hAnsi="Times New Roman" w:cs="Times New Roman"/>
          <w:sz w:val="24"/>
          <w:szCs w:val="24"/>
        </w:rPr>
        <w:t>splňuje technick</w:t>
      </w:r>
      <w:r w:rsidR="00483694" w:rsidRPr="0072494C">
        <w:rPr>
          <w:rFonts w:ascii="Times New Roman" w:hAnsi="Times New Roman" w:cs="Times New Roman"/>
          <w:sz w:val="24"/>
          <w:szCs w:val="24"/>
        </w:rPr>
        <w:t>ou kvalifikaci</w:t>
      </w:r>
      <w:r w:rsidR="003D0F56" w:rsidRPr="0072494C">
        <w:rPr>
          <w:rFonts w:ascii="Times New Roman" w:hAnsi="Times New Roman" w:cs="Times New Roman"/>
          <w:sz w:val="24"/>
          <w:szCs w:val="24"/>
        </w:rPr>
        <w:t xml:space="preserve"> </w:t>
      </w:r>
      <w:r w:rsidR="00F8380D">
        <w:rPr>
          <w:rFonts w:ascii="Times New Roman" w:hAnsi="Times New Roman" w:cs="Times New Roman"/>
          <w:sz w:val="24"/>
          <w:szCs w:val="24"/>
        </w:rPr>
        <w:t xml:space="preserve">požadovanou </w:t>
      </w:r>
      <w:r w:rsidR="004657A5">
        <w:rPr>
          <w:rFonts w:ascii="Times New Roman" w:hAnsi="Times New Roman" w:cs="Times New Roman"/>
          <w:sz w:val="24"/>
          <w:szCs w:val="24"/>
        </w:rPr>
        <w:t xml:space="preserve">Zadavatelem </w:t>
      </w:r>
      <w:r w:rsidR="00F8380D">
        <w:rPr>
          <w:rFonts w:ascii="Times New Roman" w:hAnsi="Times New Roman" w:cs="Times New Roman"/>
          <w:sz w:val="24"/>
          <w:szCs w:val="24"/>
        </w:rPr>
        <w:t xml:space="preserve">a specifikovanou níže v té části </w:t>
      </w:r>
      <w:r w:rsidR="008415F3">
        <w:rPr>
          <w:rFonts w:ascii="Times New Roman" w:hAnsi="Times New Roman" w:cs="Times New Roman"/>
          <w:sz w:val="24"/>
          <w:szCs w:val="24"/>
        </w:rPr>
        <w:t>V</w:t>
      </w:r>
      <w:r w:rsidR="00F8380D">
        <w:rPr>
          <w:rFonts w:ascii="Times New Roman" w:hAnsi="Times New Roman" w:cs="Times New Roman"/>
          <w:sz w:val="24"/>
          <w:szCs w:val="24"/>
        </w:rPr>
        <w:t>eřejné zakázky, do které podává nabídku.</w:t>
      </w:r>
    </w:p>
    <w:p w14:paraId="4AA99187" w14:textId="6AF4ABC5" w:rsidR="003B4771" w:rsidRDefault="003D0F56" w:rsidP="003B4771">
      <w:pPr>
        <w:pStyle w:val="Odstavecseseznamem"/>
        <w:numPr>
          <w:ilvl w:val="0"/>
          <w:numId w:val="18"/>
        </w:numPr>
        <w:spacing w:before="240" w:after="120"/>
        <w:ind w:left="567" w:hanging="567"/>
        <w:jc w:val="both"/>
        <w:rPr>
          <w:rFonts w:ascii="Times New Roman" w:hAnsi="Times New Roman" w:cs="Times New Roman"/>
          <w:b/>
          <w:sz w:val="24"/>
          <w:szCs w:val="24"/>
        </w:rPr>
      </w:pPr>
      <w:r w:rsidRPr="0072494C">
        <w:rPr>
          <w:rFonts w:ascii="Times New Roman" w:hAnsi="Times New Roman" w:cs="Times New Roman"/>
          <w:b/>
          <w:sz w:val="24"/>
          <w:szCs w:val="24"/>
        </w:rPr>
        <w:t xml:space="preserve">Seznam významných </w:t>
      </w:r>
      <w:r w:rsidR="006F3B15" w:rsidRPr="0072494C">
        <w:rPr>
          <w:rFonts w:ascii="Times New Roman" w:hAnsi="Times New Roman" w:cs="Times New Roman"/>
          <w:b/>
          <w:sz w:val="24"/>
          <w:szCs w:val="24"/>
        </w:rPr>
        <w:t>služeb</w:t>
      </w:r>
      <w:r w:rsidR="00EA0563" w:rsidRPr="0072494C">
        <w:rPr>
          <w:rFonts w:ascii="Times New Roman" w:hAnsi="Times New Roman" w:cs="Times New Roman"/>
          <w:b/>
          <w:sz w:val="24"/>
          <w:szCs w:val="24"/>
        </w:rPr>
        <w:t xml:space="preserve"> podle § 79 odst. 2 písm. b) </w:t>
      </w:r>
      <w:r w:rsidR="00BE64F3">
        <w:rPr>
          <w:rFonts w:ascii="Times New Roman" w:hAnsi="Times New Roman" w:cs="Times New Roman"/>
          <w:b/>
          <w:sz w:val="24"/>
          <w:szCs w:val="24"/>
        </w:rPr>
        <w:t xml:space="preserve">Zákona </w:t>
      </w:r>
    </w:p>
    <w:p w14:paraId="3577B4EE" w14:textId="4C64EF91" w:rsidR="003B4771" w:rsidRDefault="003B4771" w:rsidP="003B4771">
      <w:pPr>
        <w:pStyle w:val="Odstavecseseznamem"/>
        <w:spacing w:before="240" w:after="120"/>
        <w:ind w:left="567"/>
        <w:jc w:val="both"/>
        <w:rPr>
          <w:rFonts w:ascii="Times New Roman" w:hAnsi="Times New Roman" w:cs="Times New Roman"/>
          <w:b/>
          <w:sz w:val="24"/>
          <w:szCs w:val="24"/>
        </w:rPr>
      </w:pPr>
    </w:p>
    <w:p w14:paraId="19AB31C3" w14:textId="371005B9" w:rsidR="003D0F56" w:rsidRPr="0072494C" w:rsidRDefault="004657A5" w:rsidP="0072494C">
      <w:pPr>
        <w:spacing w:before="120" w:after="0"/>
        <w:jc w:val="both"/>
        <w:rPr>
          <w:rFonts w:ascii="Times New Roman" w:hAnsi="Times New Roman" w:cs="Times New Roman"/>
          <w:sz w:val="24"/>
          <w:szCs w:val="24"/>
        </w:rPr>
      </w:pPr>
      <w:r>
        <w:rPr>
          <w:rFonts w:ascii="Times New Roman" w:hAnsi="Times New Roman" w:cs="Times New Roman"/>
          <w:sz w:val="24"/>
          <w:szCs w:val="24"/>
        </w:rPr>
        <w:t>Účastník</w:t>
      </w:r>
      <w:r w:rsidRPr="0072494C">
        <w:rPr>
          <w:rFonts w:ascii="Times New Roman" w:hAnsi="Times New Roman" w:cs="Times New Roman"/>
          <w:b/>
          <w:sz w:val="24"/>
          <w:szCs w:val="24"/>
        </w:rPr>
        <w:t xml:space="preserve"> </w:t>
      </w:r>
      <w:r w:rsidR="001C5762" w:rsidRPr="0072494C">
        <w:rPr>
          <w:rFonts w:ascii="Times New Roman" w:hAnsi="Times New Roman" w:cs="Times New Roman"/>
          <w:b/>
          <w:sz w:val="24"/>
          <w:szCs w:val="24"/>
        </w:rPr>
        <w:t>t</w:t>
      </w:r>
      <w:r w:rsidR="003D0F56" w:rsidRPr="0072494C">
        <w:rPr>
          <w:rFonts w:ascii="Times New Roman" w:hAnsi="Times New Roman" w:cs="Times New Roman"/>
          <w:b/>
          <w:sz w:val="24"/>
          <w:szCs w:val="24"/>
        </w:rPr>
        <w:t>ímto čestně prohlašuj</w:t>
      </w:r>
      <w:r w:rsidR="001C5762" w:rsidRPr="0072494C">
        <w:rPr>
          <w:rFonts w:ascii="Times New Roman" w:hAnsi="Times New Roman" w:cs="Times New Roman"/>
          <w:b/>
          <w:sz w:val="24"/>
          <w:szCs w:val="24"/>
        </w:rPr>
        <w:t>e</w:t>
      </w:r>
      <w:r w:rsidR="003D0F56" w:rsidRPr="0072494C">
        <w:rPr>
          <w:rFonts w:ascii="Times New Roman" w:hAnsi="Times New Roman" w:cs="Times New Roman"/>
          <w:sz w:val="24"/>
          <w:szCs w:val="24"/>
        </w:rPr>
        <w:t xml:space="preserve">, že v uplynulých 3 letech </w:t>
      </w:r>
      <w:r w:rsidR="00374A48" w:rsidRPr="0072494C">
        <w:rPr>
          <w:rFonts w:ascii="Times New Roman" w:hAnsi="Times New Roman" w:cs="Times New Roman"/>
          <w:sz w:val="24"/>
          <w:szCs w:val="24"/>
        </w:rPr>
        <w:t xml:space="preserve">před zahájením </w:t>
      </w:r>
      <w:r w:rsidR="00400F63" w:rsidRPr="0072494C">
        <w:rPr>
          <w:rFonts w:ascii="Times New Roman" w:hAnsi="Times New Roman" w:cs="Times New Roman"/>
          <w:sz w:val="24"/>
          <w:szCs w:val="24"/>
        </w:rPr>
        <w:t>tohoto</w:t>
      </w:r>
      <w:r w:rsidR="005D41F6" w:rsidRPr="0072494C">
        <w:rPr>
          <w:rFonts w:ascii="Times New Roman" w:hAnsi="Times New Roman" w:cs="Times New Roman"/>
          <w:sz w:val="24"/>
          <w:szCs w:val="24"/>
        </w:rPr>
        <w:t xml:space="preserve"> </w:t>
      </w:r>
      <w:r w:rsidR="00374A48" w:rsidRPr="0072494C">
        <w:rPr>
          <w:rFonts w:ascii="Times New Roman" w:hAnsi="Times New Roman" w:cs="Times New Roman"/>
          <w:sz w:val="24"/>
          <w:szCs w:val="24"/>
        </w:rPr>
        <w:t xml:space="preserve">zadávacího řízení </w:t>
      </w:r>
      <w:r w:rsidR="005D41F6" w:rsidRPr="0072494C">
        <w:rPr>
          <w:rFonts w:ascii="Times New Roman" w:hAnsi="Times New Roman" w:cs="Times New Roman"/>
          <w:sz w:val="24"/>
          <w:szCs w:val="24"/>
        </w:rPr>
        <w:t xml:space="preserve">realizoval významné služby odpovídající níže uvedeným parametrům požadovaným </w:t>
      </w:r>
      <w:r w:rsidR="003B4771">
        <w:rPr>
          <w:rFonts w:ascii="Times New Roman" w:hAnsi="Times New Roman" w:cs="Times New Roman"/>
          <w:sz w:val="24"/>
          <w:szCs w:val="24"/>
        </w:rPr>
        <w:t>Z</w:t>
      </w:r>
      <w:r w:rsidR="003B4771" w:rsidRPr="0072494C">
        <w:rPr>
          <w:rFonts w:ascii="Times New Roman" w:hAnsi="Times New Roman" w:cs="Times New Roman"/>
          <w:sz w:val="24"/>
          <w:szCs w:val="24"/>
        </w:rPr>
        <w:t xml:space="preserve">adavatelem </w:t>
      </w:r>
      <w:r w:rsidR="005D41F6" w:rsidRPr="0072494C">
        <w:rPr>
          <w:rFonts w:ascii="Times New Roman" w:hAnsi="Times New Roman" w:cs="Times New Roman"/>
          <w:sz w:val="24"/>
          <w:szCs w:val="24"/>
        </w:rPr>
        <w:t>ke splnění kvalifikace</w:t>
      </w:r>
      <w:r w:rsidR="0085546E" w:rsidRPr="0072494C">
        <w:rPr>
          <w:rFonts w:ascii="Times New Roman" w:hAnsi="Times New Roman" w:cs="Times New Roman"/>
          <w:sz w:val="24"/>
          <w:szCs w:val="24"/>
        </w:rPr>
        <w:t xml:space="preserve"> </w:t>
      </w:r>
      <w:r w:rsidR="003B4771" w:rsidRPr="003B4771">
        <w:rPr>
          <w:rFonts w:ascii="Times New Roman" w:hAnsi="Times New Roman"/>
          <w:b/>
          <w:sz w:val="24"/>
          <w:u w:val="single"/>
        </w:rPr>
        <w:t>pro část</w:t>
      </w:r>
      <w:r w:rsidR="00385259">
        <w:rPr>
          <w:rFonts w:ascii="Times New Roman" w:hAnsi="Times New Roman"/>
          <w:b/>
          <w:sz w:val="24"/>
          <w:u w:val="single"/>
        </w:rPr>
        <w:t>i</w:t>
      </w:r>
      <w:r w:rsidR="003B4771" w:rsidRPr="003B4771">
        <w:rPr>
          <w:rFonts w:ascii="Times New Roman" w:hAnsi="Times New Roman"/>
          <w:b/>
          <w:sz w:val="24"/>
          <w:u w:val="single"/>
        </w:rPr>
        <w:t xml:space="preserve"> 1)</w:t>
      </w:r>
      <w:r w:rsidR="00663779">
        <w:rPr>
          <w:rFonts w:ascii="Times New Roman" w:hAnsi="Times New Roman"/>
          <w:b/>
          <w:sz w:val="24"/>
          <w:u w:val="single"/>
        </w:rPr>
        <w:t xml:space="preserve">, 2), </w:t>
      </w:r>
      <w:r w:rsidR="005B12BE">
        <w:rPr>
          <w:rFonts w:ascii="Times New Roman" w:hAnsi="Times New Roman"/>
          <w:b/>
          <w:sz w:val="24"/>
          <w:u w:val="single"/>
        </w:rPr>
        <w:t>6</w:t>
      </w:r>
      <w:r w:rsidR="00663779">
        <w:rPr>
          <w:rFonts w:ascii="Times New Roman" w:hAnsi="Times New Roman"/>
          <w:b/>
          <w:sz w:val="24"/>
          <w:u w:val="single"/>
        </w:rPr>
        <w:t>)</w:t>
      </w:r>
      <w:r w:rsidR="003B4771" w:rsidRPr="003B4771">
        <w:rPr>
          <w:rFonts w:ascii="Times New Roman" w:hAnsi="Times New Roman"/>
          <w:b/>
          <w:sz w:val="24"/>
          <w:u w:val="single"/>
        </w:rPr>
        <w:t xml:space="preserve"> a </w:t>
      </w:r>
      <w:r w:rsidR="00D52B69">
        <w:rPr>
          <w:rFonts w:ascii="Times New Roman" w:hAnsi="Times New Roman"/>
          <w:b/>
          <w:sz w:val="24"/>
          <w:u w:val="single"/>
        </w:rPr>
        <w:t>7</w:t>
      </w:r>
      <w:r w:rsidR="003B4771" w:rsidRPr="003B4771">
        <w:rPr>
          <w:rFonts w:ascii="Times New Roman" w:hAnsi="Times New Roman"/>
          <w:b/>
          <w:sz w:val="24"/>
          <w:u w:val="single"/>
        </w:rPr>
        <w:t>) Veřejné zakázky</w:t>
      </w:r>
      <w:r w:rsidR="00F8380D" w:rsidRPr="0072494C">
        <w:rPr>
          <w:rFonts w:ascii="Times New Roman" w:hAnsi="Times New Roman" w:cs="Times New Roman"/>
          <w:bCs/>
          <w:sz w:val="24"/>
          <w:szCs w:val="24"/>
        </w:rPr>
        <w:t>, do které podává nabídku</w:t>
      </w:r>
      <w:r w:rsidR="003D0F56" w:rsidRPr="0072494C">
        <w:rPr>
          <w:rFonts w:ascii="Times New Roman" w:hAnsi="Times New Roman" w:cs="Times New Roman"/>
          <w:sz w:val="24"/>
          <w:szCs w:val="24"/>
        </w:rPr>
        <w:t>:</w:t>
      </w:r>
    </w:p>
    <w:p w14:paraId="08C52601" w14:textId="4683D0B4" w:rsidR="005D41F6" w:rsidRPr="0096031F" w:rsidRDefault="00A73E86" w:rsidP="003F6BCC">
      <w:pPr>
        <w:numPr>
          <w:ilvl w:val="0"/>
          <w:numId w:val="11"/>
        </w:numPr>
        <w:overflowPunct w:val="0"/>
        <w:autoSpaceDE w:val="0"/>
        <w:autoSpaceDN w:val="0"/>
        <w:adjustRightInd w:val="0"/>
        <w:spacing w:before="120" w:after="0"/>
        <w:ind w:left="851" w:hanging="567"/>
        <w:jc w:val="both"/>
        <w:textAlignment w:val="baseline"/>
        <w:rPr>
          <w:rFonts w:ascii="Times New Roman" w:hAnsi="Times New Roman" w:cs="Times New Roman"/>
          <w:sz w:val="24"/>
          <w:szCs w:val="24"/>
        </w:rPr>
      </w:pPr>
      <w:r w:rsidRPr="0096031F">
        <w:rPr>
          <w:rFonts w:ascii="Times New Roman" w:hAnsi="Times New Roman"/>
          <w:sz w:val="24"/>
          <w:szCs w:val="24"/>
        </w:rPr>
        <w:t xml:space="preserve">nejméně jedna služba </w:t>
      </w:r>
      <w:r w:rsidRPr="0096031F">
        <w:rPr>
          <w:rFonts w:ascii="Times New Roman" w:hAnsi="Times New Roman"/>
          <w:b/>
          <w:sz w:val="24"/>
          <w:szCs w:val="24"/>
        </w:rPr>
        <w:t>fyzické ostrahy</w:t>
      </w:r>
      <w:r w:rsidRPr="0096031F">
        <w:rPr>
          <w:rFonts w:ascii="Times New Roman" w:hAnsi="Times New Roman"/>
          <w:sz w:val="24"/>
          <w:szCs w:val="24"/>
        </w:rPr>
        <w:t xml:space="preserve"> objektů, s minimální hodnotou uvedenou v </w:t>
      </w:r>
      <w:r w:rsidR="00FD2FA0" w:rsidRPr="0096031F">
        <w:rPr>
          <w:rFonts w:ascii="Times New Roman" w:hAnsi="Times New Roman"/>
          <w:sz w:val="24"/>
          <w:szCs w:val="24"/>
        </w:rPr>
        <w:t>T</w:t>
      </w:r>
      <w:r w:rsidRPr="0096031F">
        <w:rPr>
          <w:rFonts w:ascii="Times New Roman" w:hAnsi="Times New Roman"/>
          <w:sz w:val="24"/>
          <w:szCs w:val="24"/>
        </w:rPr>
        <w:t xml:space="preserve">abulce číslo </w:t>
      </w:r>
      <w:r w:rsidR="006A301B" w:rsidRPr="0096031F">
        <w:rPr>
          <w:rFonts w:ascii="Times New Roman" w:hAnsi="Times New Roman"/>
          <w:sz w:val="24"/>
          <w:szCs w:val="24"/>
        </w:rPr>
        <w:t>1 tohoto čestného prohlášení</w:t>
      </w:r>
      <w:r w:rsidRPr="0096031F">
        <w:rPr>
          <w:rFonts w:ascii="Times New Roman" w:hAnsi="Times New Roman"/>
          <w:sz w:val="24"/>
          <w:szCs w:val="24"/>
        </w:rPr>
        <w:t xml:space="preserve"> (bez DPH) za rok, </w:t>
      </w:r>
      <w:r w:rsidRPr="0096031F">
        <w:rPr>
          <w:rFonts w:ascii="Times New Roman" w:hAnsi="Times New Roman"/>
          <w:bCs/>
          <w:sz w:val="24"/>
          <w:szCs w:val="24"/>
        </w:rPr>
        <w:t xml:space="preserve">poskytovaná po dobu </w:t>
      </w:r>
      <w:r w:rsidRPr="0096031F">
        <w:rPr>
          <w:rFonts w:ascii="Times New Roman" w:hAnsi="Times New Roman"/>
          <w:sz w:val="24"/>
          <w:szCs w:val="24"/>
        </w:rPr>
        <w:t xml:space="preserve">alespoň 12 měsíců, </w:t>
      </w:r>
      <w:r w:rsidR="00663779" w:rsidRPr="0096031F">
        <w:rPr>
          <w:rFonts w:ascii="Times New Roman" w:hAnsi="Times New Roman"/>
          <w:sz w:val="24"/>
          <w:szCs w:val="24"/>
        </w:rPr>
        <w:t>jejímž předmětem bylo poskytování fyzické ostrahy současně minimálně tří (3) objektů, nacházejících se ve vzájemné vzdálenosti nejméně 20 km od sebe;</w:t>
      </w:r>
    </w:p>
    <w:p w14:paraId="4E9A3107" w14:textId="60811377" w:rsidR="005D41F6" w:rsidRPr="0072494C" w:rsidRDefault="00A73E86" w:rsidP="0072494C">
      <w:pPr>
        <w:numPr>
          <w:ilvl w:val="0"/>
          <w:numId w:val="11"/>
        </w:numPr>
        <w:overflowPunct w:val="0"/>
        <w:autoSpaceDE w:val="0"/>
        <w:autoSpaceDN w:val="0"/>
        <w:adjustRightInd w:val="0"/>
        <w:spacing w:before="120" w:after="0"/>
        <w:ind w:left="851" w:hanging="567"/>
        <w:jc w:val="both"/>
        <w:textAlignment w:val="baseline"/>
        <w:rPr>
          <w:rFonts w:ascii="Times New Roman" w:hAnsi="Times New Roman" w:cs="Times New Roman"/>
          <w:sz w:val="24"/>
          <w:szCs w:val="24"/>
        </w:rPr>
      </w:pPr>
      <w:r w:rsidRPr="0072494C">
        <w:rPr>
          <w:rFonts w:ascii="Times New Roman" w:hAnsi="Times New Roman"/>
          <w:sz w:val="24"/>
          <w:szCs w:val="24"/>
        </w:rPr>
        <w:t xml:space="preserve">nejméně jedna služba spočívající v zajištění ostrahy formou </w:t>
      </w:r>
      <w:r w:rsidRPr="0072494C">
        <w:rPr>
          <w:rFonts w:ascii="Times New Roman" w:hAnsi="Times New Roman"/>
          <w:b/>
          <w:sz w:val="24"/>
          <w:szCs w:val="24"/>
        </w:rPr>
        <w:t>patroly</w:t>
      </w:r>
      <w:r w:rsidRPr="0072494C">
        <w:rPr>
          <w:rFonts w:ascii="Times New Roman" w:hAnsi="Times New Roman"/>
          <w:sz w:val="24"/>
          <w:szCs w:val="24"/>
        </w:rPr>
        <w:t xml:space="preserve"> minimálně </w:t>
      </w:r>
      <w:r w:rsidR="00155027">
        <w:rPr>
          <w:rFonts w:ascii="Times New Roman" w:hAnsi="Times New Roman"/>
          <w:sz w:val="24"/>
          <w:szCs w:val="24"/>
        </w:rPr>
        <w:t>pěti</w:t>
      </w:r>
      <w:r w:rsidRPr="0072494C">
        <w:rPr>
          <w:rFonts w:ascii="Times New Roman" w:hAnsi="Times New Roman"/>
          <w:sz w:val="24"/>
          <w:szCs w:val="24"/>
        </w:rPr>
        <w:t xml:space="preserve"> (</w:t>
      </w:r>
      <w:r w:rsidR="00155027">
        <w:rPr>
          <w:rFonts w:ascii="Times New Roman" w:hAnsi="Times New Roman"/>
          <w:sz w:val="24"/>
          <w:szCs w:val="24"/>
        </w:rPr>
        <w:t>5</w:t>
      </w:r>
      <w:r w:rsidRPr="0072494C">
        <w:rPr>
          <w:rFonts w:ascii="Times New Roman" w:hAnsi="Times New Roman"/>
          <w:sz w:val="24"/>
          <w:szCs w:val="24"/>
        </w:rPr>
        <w:t>) objektů</w:t>
      </w:r>
      <w:r w:rsidR="00155027">
        <w:rPr>
          <w:rFonts w:ascii="Times New Roman" w:hAnsi="Times New Roman"/>
          <w:sz w:val="24"/>
          <w:szCs w:val="24"/>
        </w:rPr>
        <w:t xml:space="preserve">, z nichž byl každý od ostatních vzdálen minimálně 5 km vzdušnou čarou s </w:t>
      </w:r>
      <w:r w:rsidRPr="0072494C">
        <w:rPr>
          <w:rFonts w:ascii="Times New Roman" w:hAnsi="Times New Roman"/>
          <w:sz w:val="24"/>
          <w:szCs w:val="24"/>
        </w:rPr>
        <w:t>frekvencí kontrol minimálně 2x denně</w:t>
      </w:r>
      <w:r w:rsidR="00723562">
        <w:rPr>
          <w:rFonts w:ascii="Times New Roman" w:hAnsi="Times New Roman"/>
          <w:sz w:val="24"/>
          <w:szCs w:val="24"/>
        </w:rPr>
        <w:t xml:space="preserve"> </w:t>
      </w:r>
      <w:r w:rsidRPr="0072494C">
        <w:rPr>
          <w:rFonts w:ascii="Times New Roman" w:hAnsi="Times New Roman"/>
          <w:bCs/>
          <w:sz w:val="24"/>
          <w:szCs w:val="24"/>
        </w:rPr>
        <w:t xml:space="preserve">poskytovaná po dobu </w:t>
      </w:r>
      <w:r w:rsidRPr="0072494C">
        <w:rPr>
          <w:rFonts w:ascii="Times New Roman" w:hAnsi="Times New Roman"/>
          <w:sz w:val="24"/>
          <w:szCs w:val="24"/>
        </w:rPr>
        <w:t>alespoň 12 měsíců</w:t>
      </w:r>
      <w:r w:rsidR="004657A5">
        <w:rPr>
          <w:rFonts w:ascii="Times New Roman" w:hAnsi="Times New Roman" w:cs="Times New Roman"/>
          <w:sz w:val="24"/>
          <w:szCs w:val="24"/>
        </w:rPr>
        <w:t>.</w:t>
      </w:r>
    </w:p>
    <w:p w14:paraId="46217317" w14:textId="77777777" w:rsidR="00663779" w:rsidRDefault="00663779" w:rsidP="00663779">
      <w:pPr>
        <w:keepLines/>
        <w:spacing w:after="120"/>
        <w:outlineLvl w:val="0"/>
        <w:rPr>
          <w:rFonts w:ascii="Times New Roman" w:hAnsi="Times New Roman"/>
        </w:rPr>
      </w:pPr>
    </w:p>
    <w:p w14:paraId="6DCD1235" w14:textId="7CB849BE" w:rsidR="00663779" w:rsidRPr="0096031F" w:rsidRDefault="00663779" w:rsidP="0096031F">
      <w:pPr>
        <w:spacing w:before="120" w:after="240"/>
        <w:jc w:val="both"/>
        <w:rPr>
          <w:rFonts w:ascii="Times New Roman" w:hAnsi="Times New Roman" w:cs="Times New Roman"/>
          <w:sz w:val="24"/>
          <w:szCs w:val="24"/>
        </w:rPr>
      </w:pPr>
      <w:r w:rsidRPr="0096031F">
        <w:rPr>
          <w:rFonts w:ascii="Times New Roman" w:hAnsi="Times New Roman" w:cs="Times New Roman"/>
          <w:sz w:val="24"/>
          <w:szCs w:val="24"/>
        </w:rPr>
        <w:t>Účastník</w:t>
      </w:r>
      <w:r w:rsidRPr="0096031F">
        <w:rPr>
          <w:rFonts w:ascii="Times New Roman" w:hAnsi="Times New Roman" w:cs="Times New Roman"/>
          <w:b/>
          <w:sz w:val="24"/>
          <w:szCs w:val="24"/>
        </w:rPr>
        <w:t xml:space="preserve"> tímto čestně prohlašuje</w:t>
      </w:r>
      <w:r w:rsidRPr="0096031F">
        <w:rPr>
          <w:rFonts w:ascii="Times New Roman" w:hAnsi="Times New Roman" w:cs="Times New Roman"/>
          <w:sz w:val="24"/>
          <w:szCs w:val="24"/>
        </w:rPr>
        <w:t xml:space="preserve">, že v uplynulých 3 letech před zahájením tohoto zadávacího řízení realizoval významné služby odpovídající níže uvedeným parametrům požadovaným Zadavatelem ke splnění kvalifikace </w:t>
      </w:r>
      <w:r w:rsidRPr="0096031F">
        <w:rPr>
          <w:rFonts w:ascii="Times New Roman" w:hAnsi="Times New Roman"/>
          <w:b/>
          <w:sz w:val="24"/>
          <w:u w:val="single"/>
        </w:rPr>
        <w:t xml:space="preserve">pro části </w:t>
      </w:r>
      <w:r>
        <w:rPr>
          <w:rFonts w:ascii="Times New Roman" w:hAnsi="Times New Roman"/>
          <w:b/>
          <w:sz w:val="24"/>
          <w:u w:val="single"/>
        </w:rPr>
        <w:t>3</w:t>
      </w:r>
      <w:r w:rsidRPr="0096031F">
        <w:rPr>
          <w:rFonts w:ascii="Times New Roman" w:hAnsi="Times New Roman"/>
          <w:b/>
          <w:sz w:val="24"/>
          <w:u w:val="single"/>
        </w:rPr>
        <w:t>)</w:t>
      </w:r>
      <w:r w:rsidR="005B12BE">
        <w:rPr>
          <w:rFonts w:ascii="Times New Roman" w:hAnsi="Times New Roman"/>
          <w:b/>
          <w:sz w:val="24"/>
          <w:u w:val="single"/>
        </w:rPr>
        <w:t>,</w:t>
      </w:r>
      <w:r>
        <w:rPr>
          <w:rFonts w:ascii="Times New Roman" w:hAnsi="Times New Roman"/>
          <w:b/>
          <w:sz w:val="24"/>
          <w:u w:val="single"/>
        </w:rPr>
        <w:t xml:space="preserve"> 4)</w:t>
      </w:r>
      <w:r w:rsidRPr="0096031F">
        <w:rPr>
          <w:rFonts w:ascii="Times New Roman" w:hAnsi="Times New Roman"/>
          <w:b/>
          <w:sz w:val="24"/>
          <w:u w:val="single"/>
        </w:rPr>
        <w:t xml:space="preserve"> </w:t>
      </w:r>
      <w:r w:rsidR="005B12BE">
        <w:rPr>
          <w:rFonts w:ascii="Times New Roman" w:hAnsi="Times New Roman"/>
          <w:b/>
          <w:sz w:val="24"/>
          <w:u w:val="single"/>
        </w:rPr>
        <w:t xml:space="preserve">a 5) </w:t>
      </w:r>
      <w:r w:rsidRPr="0096031F">
        <w:rPr>
          <w:rFonts w:ascii="Times New Roman" w:hAnsi="Times New Roman"/>
          <w:b/>
          <w:sz w:val="24"/>
          <w:u w:val="single"/>
        </w:rPr>
        <w:t>Veřejné zakázky</w:t>
      </w:r>
      <w:r w:rsidRPr="0096031F">
        <w:rPr>
          <w:rFonts w:ascii="Times New Roman" w:hAnsi="Times New Roman" w:cs="Times New Roman"/>
          <w:bCs/>
          <w:sz w:val="24"/>
          <w:szCs w:val="24"/>
        </w:rPr>
        <w:t>, do které podává nabídku</w:t>
      </w:r>
      <w:r w:rsidRPr="0096031F">
        <w:rPr>
          <w:rFonts w:ascii="Times New Roman" w:hAnsi="Times New Roman" w:cs="Times New Roman"/>
          <w:sz w:val="24"/>
          <w:szCs w:val="24"/>
        </w:rPr>
        <w:t>:</w:t>
      </w:r>
    </w:p>
    <w:p w14:paraId="117672F2" w14:textId="736F6ED9" w:rsidR="005D41F6" w:rsidRPr="00663779" w:rsidRDefault="00663779" w:rsidP="0096031F">
      <w:pPr>
        <w:numPr>
          <w:ilvl w:val="0"/>
          <w:numId w:val="35"/>
        </w:numPr>
        <w:overflowPunct w:val="0"/>
        <w:autoSpaceDE w:val="0"/>
        <w:autoSpaceDN w:val="0"/>
        <w:adjustRightInd w:val="0"/>
        <w:spacing w:before="120" w:after="0"/>
        <w:ind w:left="851" w:hanging="567"/>
        <w:jc w:val="both"/>
        <w:textAlignment w:val="baseline"/>
        <w:rPr>
          <w:rFonts w:ascii="Times New Roman" w:hAnsi="Times New Roman"/>
          <w:sz w:val="24"/>
          <w:szCs w:val="24"/>
        </w:rPr>
      </w:pPr>
      <w:r w:rsidRPr="0096031F">
        <w:rPr>
          <w:rFonts w:ascii="Times New Roman" w:hAnsi="Times New Roman"/>
          <w:sz w:val="24"/>
          <w:szCs w:val="24"/>
        </w:rPr>
        <w:t xml:space="preserve">nejméně jedna </w:t>
      </w:r>
      <w:r w:rsidRPr="0096031F">
        <w:rPr>
          <w:rFonts w:ascii="Times New Roman" w:hAnsi="Times New Roman"/>
          <w:b/>
          <w:sz w:val="24"/>
          <w:szCs w:val="24"/>
        </w:rPr>
        <w:t>služba fyzické ostrahy</w:t>
      </w:r>
      <w:r w:rsidRPr="0096031F">
        <w:rPr>
          <w:rFonts w:ascii="Times New Roman" w:hAnsi="Times New Roman"/>
          <w:sz w:val="24"/>
          <w:szCs w:val="24"/>
        </w:rPr>
        <w:t xml:space="preserve"> objektů, s minimální hodnotou uvedenou v Tabulce č</w:t>
      </w:r>
      <w:r>
        <w:rPr>
          <w:rFonts w:ascii="Times New Roman" w:hAnsi="Times New Roman"/>
          <w:sz w:val="24"/>
          <w:szCs w:val="24"/>
        </w:rPr>
        <w:t>íslo</w:t>
      </w:r>
      <w:r w:rsidRPr="0096031F">
        <w:rPr>
          <w:rFonts w:ascii="Times New Roman" w:hAnsi="Times New Roman"/>
          <w:sz w:val="24"/>
          <w:szCs w:val="24"/>
        </w:rPr>
        <w:t xml:space="preserve"> </w:t>
      </w:r>
      <w:r>
        <w:rPr>
          <w:rFonts w:ascii="Times New Roman" w:hAnsi="Times New Roman"/>
          <w:sz w:val="24"/>
          <w:szCs w:val="24"/>
        </w:rPr>
        <w:t>1</w:t>
      </w:r>
      <w:r w:rsidRPr="0096031F">
        <w:rPr>
          <w:rFonts w:ascii="Times New Roman" w:hAnsi="Times New Roman"/>
          <w:sz w:val="24"/>
          <w:szCs w:val="24"/>
        </w:rPr>
        <w:t xml:space="preserve"> </w:t>
      </w:r>
      <w:r>
        <w:rPr>
          <w:rFonts w:ascii="Times New Roman" w:hAnsi="Times New Roman"/>
          <w:sz w:val="24"/>
          <w:szCs w:val="24"/>
        </w:rPr>
        <w:t xml:space="preserve">tohoto čestného prohlášení </w:t>
      </w:r>
      <w:r w:rsidRPr="0096031F">
        <w:rPr>
          <w:rFonts w:ascii="Times New Roman" w:hAnsi="Times New Roman"/>
          <w:sz w:val="24"/>
          <w:szCs w:val="24"/>
        </w:rPr>
        <w:t>(bez DPH) za rok, poskytovaná po dobu alespoň 12 měsíců, jejímž předmětem bylo poskytování fyzické ostrahy současně minimálně tří (3) objektů, nacházejících se ve vzájemné vzdálenosti nejméně 20 km od sebe;</w:t>
      </w:r>
    </w:p>
    <w:p w14:paraId="35661ED0" w14:textId="2CBFFAF2" w:rsidR="005D41F6" w:rsidRPr="0072494C" w:rsidRDefault="005D41F6" w:rsidP="00AF5553">
      <w:pPr>
        <w:keepNext/>
        <w:overflowPunct w:val="0"/>
        <w:autoSpaceDE w:val="0"/>
        <w:autoSpaceDN w:val="0"/>
        <w:adjustRightInd w:val="0"/>
        <w:spacing w:before="120" w:after="0"/>
        <w:ind w:left="851"/>
        <w:jc w:val="both"/>
        <w:textAlignment w:val="baseline"/>
        <w:rPr>
          <w:rFonts w:ascii="Times New Roman" w:hAnsi="Times New Roman" w:cs="Times New Roman"/>
          <w:b/>
          <w:sz w:val="24"/>
          <w:szCs w:val="24"/>
        </w:rPr>
      </w:pPr>
      <w:r w:rsidRPr="0072494C">
        <w:rPr>
          <w:rFonts w:ascii="Times New Roman" w:hAnsi="Times New Roman" w:cs="Times New Roman"/>
          <w:b/>
          <w:sz w:val="24"/>
          <w:szCs w:val="24"/>
        </w:rPr>
        <w:lastRenderedPageBreak/>
        <w:t>Tabulka</w:t>
      </w:r>
      <w:r w:rsidR="00DE14D0" w:rsidRPr="0072494C">
        <w:rPr>
          <w:rFonts w:ascii="Times New Roman" w:hAnsi="Times New Roman" w:cs="Times New Roman"/>
          <w:b/>
          <w:sz w:val="24"/>
          <w:szCs w:val="24"/>
        </w:rPr>
        <w:t xml:space="preserve"> </w:t>
      </w:r>
      <w:r w:rsidR="00400F63" w:rsidRPr="0072494C">
        <w:rPr>
          <w:rFonts w:ascii="Times New Roman" w:hAnsi="Times New Roman" w:cs="Times New Roman"/>
          <w:b/>
          <w:sz w:val="24"/>
          <w:szCs w:val="24"/>
        </w:rPr>
        <w:t>1</w:t>
      </w:r>
      <w:r w:rsidR="00DE14D0" w:rsidRPr="0072494C">
        <w:rPr>
          <w:rFonts w:ascii="Times New Roman" w:hAnsi="Times New Roman" w:cs="Times New Roman"/>
          <w:b/>
          <w:sz w:val="24"/>
          <w:szCs w:val="24"/>
        </w:rPr>
        <w:t>:</w:t>
      </w:r>
      <w:r w:rsidR="00427C99">
        <w:rPr>
          <w:rFonts w:ascii="Times New Roman" w:hAnsi="Times New Roman" w:cs="Times New Roman"/>
          <w:b/>
          <w:sz w:val="24"/>
          <w:szCs w:val="24"/>
        </w:rPr>
        <w:t xml:space="preserve"> Minimální </w:t>
      </w:r>
      <w:r w:rsidR="00385259">
        <w:rPr>
          <w:rFonts w:ascii="Times New Roman" w:hAnsi="Times New Roman" w:cs="Times New Roman"/>
          <w:b/>
          <w:sz w:val="24"/>
          <w:szCs w:val="24"/>
        </w:rPr>
        <w:t xml:space="preserve">hodnota </w:t>
      </w:r>
      <w:r w:rsidR="00427C99">
        <w:rPr>
          <w:rFonts w:ascii="Times New Roman" w:hAnsi="Times New Roman" w:cs="Times New Roman"/>
          <w:b/>
          <w:sz w:val="24"/>
          <w:szCs w:val="24"/>
        </w:rPr>
        <w:t>významných služeb</w:t>
      </w:r>
    </w:p>
    <w:tbl>
      <w:tblP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gridCol w:w="2623"/>
        <w:gridCol w:w="5937"/>
      </w:tblGrid>
      <w:tr w:rsidR="00723562" w:rsidRPr="003B07F8" w14:paraId="2A2BAFCB" w14:textId="77777777" w:rsidTr="00D96BC9">
        <w:tc>
          <w:tcPr>
            <w:tcW w:w="1197" w:type="dxa"/>
            <w:shd w:val="clear" w:color="auto" w:fill="auto"/>
          </w:tcPr>
          <w:p w14:paraId="264E63E1" w14:textId="77777777" w:rsidR="00723562" w:rsidRPr="00972C53" w:rsidRDefault="00723562" w:rsidP="00AF5553">
            <w:pPr>
              <w:keepNext/>
              <w:rPr>
                <w:rFonts w:ascii="Times New Roman" w:hAnsi="Times New Roman"/>
                <w:b/>
                <w:sz w:val="24"/>
                <w:lang w:eastAsia="x-none"/>
              </w:rPr>
            </w:pPr>
            <w:r w:rsidRPr="00972C53">
              <w:rPr>
                <w:rFonts w:ascii="Times New Roman" w:hAnsi="Times New Roman"/>
                <w:b/>
                <w:sz w:val="24"/>
                <w:lang w:eastAsia="x-none"/>
              </w:rPr>
              <w:t>Část VZ</w:t>
            </w:r>
          </w:p>
        </w:tc>
        <w:tc>
          <w:tcPr>
            <w:tcW w:w="2623" w:type="dxa"/>
            <w:shd w:val="clear" w:color="auto" w:fill="auto"/>
          </w:tcPr>
          <w:p w14:paraId="285A7420" w14:textId="7EBFC4F9" w:rsidR="00723562" w:rsidRPr="00972C53" w:rsidRDefault="00723562" w:rsidP="00AF5553">
            <w:pPr>
              <w:keepNext/>
              <w:rPr>
                <w:rFonts w:ascii="Times New Roman" w:hAnsi="Times New Roman"/>
                <w:b/>
                <w:sz w:val="24"/>
                <w:lang w:eastAsia="x-none"/>
              </w:rPr>
            </w:pPr>
            <w:r w:rsidRPr="00385259">
              <w:rPr>
                <w:rFonts w:ascii="Times New Roman" w:hAnsi="Times New Roman"/>
                <w:b/>
                <w:sz w:val="24"/>
              </w:rPr>
              <w:t>Region</w:t>
            </w:r>
          </w:p>
        </w:tc>
        <w:tc>
          <w:tcPr>
            <w:tcW w:w="5937" w:type="dxa"/>
            <w:shd w:val="clear" w:color="auto" w:fill="auto"/>
          </w:tcPr>
          <w:p w14:paraId="3125AABF" w14:textId="77777777" w:rsidR="00723562" w:rsidRPr="00972C53" w:rsidRDefault="00723562" w:rsidP="00AF5553">
            <w:pPr>
              <w:keepNext/>
              <w:jc w:val="right"/>
              <w:rPr>
                <w:rFonts w:ascii="Times New Roman" w:hAnsi="Times New Roman"/>
                <w:b/>
                <w:sz w:val="24"/>
                <w:lang w:eastAsia="x-none"/>
              </w:rPr>
            </w:pPr>
            <w:r w:rsidRPr="00972C53">
              <w:rPr>
                <w:rFonts w:ascii="Times New Roman" w:hAnsi="Times New Roman"/>
                <w:b/>
                <w:sz w:val="24"/>
                <w:lang w:eastAsia="x-none"/>
              </w:rPr>
              <w:t>Minimální hodnota významné služby – fyzická ostraha</w:t>
            </w:r>
          </w:p>
        </w:tc>
      </w:tr>
      <w:tr w:rsidR="0041466B" w:rsidRPr="003B07F8" w14:paraId="6F87E0DC" w14:textId="77777777" w:rsidTr="00D96BC9">
        <w:tc>
          <w:tcPr>
            <w:tcW w:w="1197" w:type="dxa"/>
            <w:shd w:val="clear" w:color="auto" w:fill="auto"/>
            <w:vAlign w:val="bottom"/>
          </w:tcPr>
          <w:p w14:paraId="6903BC8F" w14:textId="77777777" w:rsidR="0041466B" w:rsidRPr="00972C53" w:rsidRDefault="0041466B" w:rsidP="0041466B">
            <w:pPr>
              <w:rPr>
                <w:rFonts w:ascii="Times New Roman" w:hAnsi="Times New Roman"/>
                <w:sz w:val="24"/>
                <w:lang w:eastAsia="x-none"/>
              </w:rPr>
            </w:pPr>
            <w:r w:rsidRPr="00972C53">
              <w:rPr>
                <w:rFonts w:ascii="Times New Roman" w:hAnsi="Times New Roman"/>
                <w:sz w:val="24"/>
              </w:rPr>
              <w:t>Část 1</w:t>
            </w:r>
          </w:p>
        </w:tc>
        <w:tc>
          <w:tcPr>
            <w:tcW w:w="2623" w:type="dxa"/>
            <w:shd w:val="clear" w:color="auto" w:fill="auto"/>
            <w:vAlign w:val="bottom"/>
          </w:tcPr>
          <w:p w14:paraId="4F65B488" w14:textId="1DF47F0B" w:rsidR="0041466B" w:rsidRPr="00972C53" w:rsidRDefault="0041466B" w:rsidP="0041466B">
            <w:pPr>
              <w:rPr>
                <w:rFonts w:ascii="Times New Roman" w:hAnsi="Times New Roman"/>
                <w:sz w:val="24"/>
                <w:lang w:eastAsia="x-none"/>
              </w:rPr>
            </w:pPr>
            <w:r w:rsidRPr="00972C53">
              <w:rPr>
                <w:rFonts w:ascii="Times New Roman" w:hAnsi="Times New Roman"/>
                <w:sz w:val="24"/>
              </w:rPr>
              <w:t>Region Brno</w:t>
            </w:r>
          </w:p>
        </w:tc>
        <w:tc>
          <w:tcPr>
            <w:tcW w:w="5937" w:type="dxa"/>
            <w:shd w:val="clear" w:color="auto" w:fill="auto"/>
            <w:vAlign w:val="bottom"/>
          </w:tcPr>
          <w:p w14:paraId="0BCBA58B" w14:textId="3ECB4E82" w:rsidR="0041466B" w:rsidRPr="0041466B" w:rsidRDefault="0041466B" w:rsidP="0041466B">
            <w:pPr>
              <w:jc w:val="right"/>
              <w:rPr>
                <w:rFonts w:ascii="Times New Roman" w:hAnsi="Times New Roman"/>
                <w:sz w:val="24"/>
                <w:szCs w:val="24"/>
              </w:rPr>
            </w:pPr>
            <w:r w:rsidRPr="0041466B">
              <w:rPr>
                <w:rFonts w:ascii="Times New Roman" w:hAnsi="Times New Roman"/>
                <w:sz w:val="24"/>
                <w:szCs w:val="24"/>
              </w:rPr>
              <w:t>2 000 000,00 Kč</w:t>
            </w:r>
          </w:p>
        </w:tc>
      </w:tr>
      <w:tr w:rsidR="0041466B" w:rsidRPr="003B07F8" w14:paraId="6FCD6DBD" w14:textId="77777777" w:rsidTr="00D96BC9">
        <w:tc>
          <w:tcPr>
            <w:tcW w:w="1197" w:type="dxa"/>
            <w:shd w:val="clear" w:color="auto" w:fill="auto"/>
            <w:vAlign w:val="bottom"/>
          </w:tcPr>
          <w:p w14:paraId="4ACA5520" w14:textId="77777777" w:rsidR="0041466B" w:rsidRPr="00972C53" w:rsidRDefault="0041466B" w:rsidP="0041466B">
            <w:pPr>
              <w:rPr>
                <w:rFonts w:ascii="Times New Roman" w:hAnsi="Times New Roman"/>
                <w:sz w:val="24"/>
                <w:lang w:eastAsia="x-none"/>
              </w:rPr>
            </w:pPr>
            <w:r w:rsidRPr="00972C53">
              <w:rPr>
                <w:rFonts w:ascii="Times New Roman" w:hAnsi="Times New Roman"/>
                <w:sz w:val="24"/>
              </w:rPr>
              <w:t>Část 2</w:t>
            </w:r>
          </w:p>
        </w:tc>
        <w:tc>
          <w:tcPr>
            <w:tcW w:w="2623" w:type="dxa"/>
            <w:shd w:val="clear" w:color="auto" w:fill="auto"/>
            <w:vAlign w:val="bottom"/>
          </w:tcPr>
          <w:p w14:paraId="4F309A8B" w14:textId="47BA82C4" w:rsidR="0041466B" w:rsidRPr="00972C53" w:rsidRDefault="0041466B" w:rsidP="0041466B">
            <w:pPr>
              <w:rPr>
                <w:rFonts w:ascii="Times New Roman" w:hAnsi="Times New Roman"/>
                <w:sz w:val="24"/>
                <w:lang w:eastAsia="x-none"/>
              </w:rPr>
            </w:pPr>
            <w:r w:rsidRPr="00972C53">
              <w:rPr>
                <w:rFonts w:ascii="Times New Roman" w:hAnsi="Times New Roman"/>
                <w:sz w:val="24"/>
              </w:rPr>
              <w:t>Region Hradec Králové</w:t>
            </w:r>
          </w:p>
        </w:tc>
        <w:tc>
          <w:tcPr>
            <w:tcW w:w="5937" w:type="dxa"/>
            <w:shd w:val="clear" w:color="auto" w:fill="auto"/>
            <w:vAlign w:val="bottom"/>
          </w:tcPr>
          <w:p w14:paraId="16A5B23F" w14:textId="6BCF810E" w:rsidR="0041466B" w:rsidRPr="0041466B" w:rsidRDefault="0041466B" w:rsidP="0041466B">
            <w:pPr>
              <w:jc w:val="right"/>
              <w:rPr>
                <w:rFonts w:ascii="Times New Roman" w:hAnsi="Times New Roman"/>
                <w:sz w:val="24"/>
                <w:szCs w:val="24"/>
              </w:rPr>
            </w:pPr>
            <w:r w:rsidRPr="0041466B">
              <w:rPr>
                <w:rFonts w:ascii="Times New Roman" w:hAnsi="Times New Roman"/>
                <w:sz w:val="24"/>
                <w:szCs w:val="24"/>
              </w:rPr>
              <w:t>4 000 000,00 Kč</w:t>
            </w:r>
          </w:p>
        </w:tc>
      </w:tr>
      <w:tr w:rsidR="0041466B" w:rsidRPr="003B07F8" w14:paraId="65D84307" w14:textId="77777777" w:rsidTr="00D96BC9">
        <w:tc>
          <w:tcPr>
            <w:tcW w:w="1197" w:type="dxa"/>
            <w:shd w:val="clear" w:color="auto" w:fill="auto"/>
            <w:vAlign w:val="bottom"/>
          </w:tcPr>
          <w:p w14:paraId="36F7E01A" w14:textId="77777777" w:rsidR="0041466B" w:rsidRPr="00972C53" w:rsidRDefault="0041466B" w:rsidP="0041466B">
            <w:pPr>
              <w:rPr>
                <w:rFonts w:ascii="Times New Roman" w:hAnsi="Times New Roman"/>
                <w:sz w:val="24"/>
                <w:lang w:eastAsia="x-none"/>
              </w:rPr>
            </w:pPr>
            <w:r w:rsidRPr="00972C53">
              <w:rPr>
                <w:rFonts w:ascii="Times New Roman" w:hAnsi="Times New Roman"/>
                <w:sz w:val="24"/>
              </w:rPr>
              <w:t>Část 3</w:t>
            </w:r>
          </w:p>
        </w:tc>
        <w:tc>
          <w:tcPr>
            <w:tcW w:w="2623" w:type="dxa"/>
            <w:shd w:val="clear" w:color="auto" w:fill="auto"/>
            <w:vAlign w:val="bottom"/>
          </w:tcPr>
          <w:p w14:paraId="5E5D0369" w14:textId="593774C4" w:rsidR="0041466B" w:rsidRPr="00972C53" w:rsidRDefault="0041466B" w:rsidP="0041466B">
            <w:pPr>
              <w:rPr>
                <w:rFonts w:ascii="Times New Roman" w:hAnsi="Times New Roman"/>
                <w:sz w:val="24"/>
                <w:lang w:eastAsia="x-none"/>
              </w:rPr>
            </w:pPr>
            <w:r w:rsidRPr="00972C53">
              <w:rPr>
                <w:rFonts w:ascii="Times New Roman" w:hAnsi="Times New Roman"/>
                <w:sz w:val="24"/>
              </w:rPr>
              <w:t>Region Olomouc</w:t>
            </w:r>
          </w:p>
        </w:tc>
        <w:tc>
          <w:tcPr>
            <w:tcW w:w="5937" w:type="dxa"/>
            <w:shd w:val="clear" w:color="auto" w:fill="auto"/>
            <w:vAlign w:val="bottom"/>
          </w:tcPr>
          <w:p w14:paraId="3158B54D" w14:textId="6029B612" w:rsidR="0041466B" w:rsidRPr="0041466B" w:rsidRDefault="0041466B" w:rsidP="0041466B">
            <w:pPr>
              <w:jc w:val="right"/>
              <w:rPr>
                <w:rFonts w:ascii="Times New Roman" w:hAnsi="Times New Roman"/>
                <w:sz w:val="24"/>
                <w:szCs w:val="24"/>
              </w:rPr>
            </w:pPr>
            <w:r w:rsidRPr="0041466B">
              <w:rPr>
                <w:rFonts w:ascii="Times New Roman" w:hAnsi="Times New Roman"/>
                <w:sz w:val="24"/>
                <w:szCs w:val="24"/>
              </w:rPr>
              <w:t>3 000 000,00 Kč</w:t>
            </w:r>
          </w:p>
        </w:tc>
      </w:tr>
      <w:tr w:rsidR="0041466B" w:rsidRPr="003B07F8" w14:paraId="7384B5DF" w14:textId="77777777" w:rsidTr="00D96BC9">
        <w:tc>
          <w:tcPr>
            <w:tcW w:w="1197" w:type="dxa"/>
            <w:shd w:val="clear" w:color="auto" w:fill="auto"/>
            <w:vAlign w:val="bottom"/>
          </w:tcPr>
          <w:p w14:paraId="5007A6F2" w14:textId="5EC99164" w:rsidR="0041466B" w:rsidRPr="00972C53" w:rsidRDefault="0041466B" w:rsidP="0041466B">
            <w:pPr>
              <w:rPr>
                <w:rFonts w:ascii="Times New Roman" w:hAnsi="Times New Roman"/>
                <w:sz w:val="24"/>
              </w:rPr>
            </w:pPr>
            <w:r w:rsidRPr="00972C53">
              <w:rPr>
                <w:rFonts w:ascii="Times New Roman" w:hAnsi="Times New Roman"/>
                <w:sz w:val="24"/>
              </w:rPr>
              <w:t>Část 4</w:t>
            </w:r>
          </w:p>
        </w:tc>
        <w:tc>
          <w:tcPr>
            <w:tcW w:w="2623" w:type="dxa"/>
            <w:shd w:val="clear" w:color="auto" w:fill="auto"/>
            <w:vAlign w:val="bottom"/>
          </w:tcPr>
          <w:p w14:paraId="509C6E86" w14:textId="75DB9752" w:rsidR="0041466B" w:rsidRPr="00972C53" w:rsidRDefault="0041466B" w:rsidP="0041466B">
            <w:pPr>
              <w:rPr>
                <w:rFonts w:ascii="Times New Roman" w:hAnsi="Times New Roman"/>
                <w:sz w:val="24"/>
              </w:rPr>
            </w:pPr>
            <w:r>
              <w:rPr>
                <w:rFonts w:ascii="Times New Roman" w:hAnsi="Times New Roman"/>
                <w:sz w:val="24"/>
              </w:rPr>
              <w:t>Region Ostrava</w:t>
            </w:r>
          </w:p>
        </w:tc>
        <w:tc>
          <w:tcPr>
            <w:tcW w:w="5937" w:type="dxa"/>
            <w:shd w:val="clear" w:color="auto" w:fill="auto"/>
            <w:vAlign w:val="bottom"/>
          </w:tcPr>
          <w:p w14:paraId="1C48F801" w14:textId="30FD5D40" w:rsidR="0041466B" w:rsidRPr="0041466B" w:rsidRDefault="0041466B" w:rsidP="0041466B">
            <w:pPr>
              <w:jc w:val="right"/>
              <w:rPr>
                <w:rFonts w:ascii="Times New Roman" w:hAnsi="Times New Roman"/>
                <w:sz w:val="24"/>
                <w:szCs w:val="24"/>
              </w:rPr>
            </w:pPr>
            <w:r w:rsidRPr="0041466B">
              <w:rPr>
                <w:rFonts w:ascii="Times New Roman" w:hAnsi="Times New Roman"/>
                <w:sz w:val="24"/>
                <w:szCs w:val="24"/>
              </w:rPr>
              <w:t>5 000 000,00 Kč</w:t>
            </w:r>
          </w:p>
        </w:tc>
      </w:tr>
      <w:tr w:rsidR="0041466B" w:rsidRPr="003B07F8" w14:paraId="4142147E" w14:textId="77777777" w:rsidTr="00D96BC9">
        <w:tc>
          <w:tcPr>
            <w:tcW w:w="1197" w:type="dxa"/>
            <w:shd w:val="clear" w:color="auto" w:fill="auto"/>
            <w:vAlign w:val="bottom"/>
          </w:tcPr>
          <w:p w14:paraId="34904E64" w14:textId="03AB0B92" w:rsidR="0041466B" w:rsidRPr="00972C53" w:rsidRDefault="0041466B" w:rsidP="0041466B">
            <w:pPr>
              <w:rPr>
                <w:rFonts w:ascii="Times New Roman" w:hAnsi="Times New Roman"/>
                <w:sz w:val="24"/>
                <w:lang w:eastAsia="x-none"/>
              </w:rPr>
            </w:pPr>
            <w:r w:rsidRPr="00972C53">
              <w:rPr>
                <w:rFonts w:ascii="Times New Roman" w:hAnsi="Times New Roman"/>
                <w:sz w:val="24"/>
              </w:rPr>
              <w:t xml:space="preserve">Část </w:t>
            </w:r>
            <w:r>
              <w:rPr>
                <w:rFonts w:ascii="Times New Roman" w:hAnsi="Times New Roman"/>
                <w:sz w:val="24"/>
              </w:rPr>
              <w:t>5</w:t>
            </w:r>
          </w:p>
        </w:tc>
        <w:tc>
          <w:tcPr>
            <w:tcW w:w="2623" w:type="dxa"/>
            <w:shd w:val="clear" w:color="auto" w:fill="auto"/>
            <w:vAlign w:val="bottom"/>
          </w:tcPr>
          <w:p w14:paraId="1F1C2CEB" w14:textId="3F875BB2" w:rsidR="0041466B" w:rsidRPr="00972C53" w:rsidRDefault="0041466B" w:rsidP="0041466B">
            <w:pPr>
              <w:rPr>
                <w:rFonts w:ascii="Times New Roman" w:hAnsi="Times New Roman"/>
                <w:sz w:val="24"/>
                <w:lang w:eastAsia="x-none"/>
              </w:rPr>
            </w:pPr>
            <w:r w:rsidRPr="00972C53">
              <w:rPr>
                <w:rFonts w:ascii="Times New Roman" w:hAnsi="Times New Roman"/>
                <w:sz w:val="24"/>
              </w:rPr>
              <w:t>Region Plzeň</w:t>
            </w:r>
          </w:p>
        </w:tc>
        <w:tc>
          <w:tcPr>
            <w:tcW w:w="5937" w:type="dxa"/>
            <w:shd w:val="clear" w:color="auto" w:fill="auto"/>
            <w:vAlign w:val="bottom"/>
          </w:tcPr>
          <w:p w14:paraId="16F3FE01" w14:textId="02DB962B" w:rsidR="0041466B" w:rsidRPr="0041466B" w:rsidRDefault="0041466B" w:rsidP="0041466B">
            <w:pPr>
              <w:jc w:val="right"/>
              <w:rPr>
                <w:rFonts w:ascii="Times New Roman" w:hAnsi="Times New Roman"/>
                <w:sz w:val="24"/>
                <w:szCs w:val="24"/>
              </w:rPr>
            </w:pPr>
            <w:r w:rsidRPr="0041466B">
              <w:rPr>
                <w:rFonts w:ascii="Times New Roman" w:hAnsi="Times New Roman"/>
                <w:sz w:val="24"/>
                <w:szCs w:val="24"/>
              </w:rPr>
              <w:t>4 000 000,00 Kč</w:t>
            </w:r>
          </w:p>
        </w:tc>
      </w:tr>
      <w:tr w:rsidR="0041466B" w:rsidRPr="003B07F8" w14:paraId="51C881FE" w14:textId="77777777" w:rsidTr="00D96BC9">
        <w:tc>
          <w:tcPr>
            <w:tcW w:w="1197" w:type="dxa"/>
            <w:shd w:val="clear" w:color="auto" w:fill="auto"/>
            <w:vAlign w:val="bottom"/>
          </w:tcPr>
          <w:p w14:paraId="1F1909E2" w14:textId="53E797EF" w:rsidR="0041466B" w:rsidRPr="00972C53" w:rsidRDefault="0041466B" w:rsidP="0041466B">
            <w:pPr>
              <w:rPr>
                <w:rFonts w:ascii="Times New Roman" w:hAnsi="Times New Roman"/>
                <w:sz w:val="24"/>
                <w:lang w:eastAsia="x-none"/>
              </w:rPr>
            </w:pPr>
            <w:r w:rsidRPr="00972C53">
              <w:rPr>
                <w:rFonts w:ascii="Times New Roman" w:hAnsi="Times New Roman"/>
                <w:sz w:val="24"/>
              </w:rPr>
              <w:t xml:space="preserve">Část </w:t>
            </w:r>
            <w:r>
              <w:rPr>
                <w:rFonts w:ascii="Times New Roman" w:hAnsi="Times New Roman"/>
                <w:sz w:val="24"/>
              </w:rPr>
              <w:t>6</w:t>
            </w:r>
          </w:p>
        </w:tc>
        <w:tc>
          <w:tcPr>
            <w:tcW w:w="2623" w:type="dxa"/>
            <w:shd w:val="clear" w:color="auto" w:fill="auto"/>
            <w:vAlign w:val="bottom"/>
          </w:tcPr>
          <w:p w14:paraId="1E9CD575" w14:textId="46D582FF" w:rsidR="0041466B" w:rsidRPr="00972C53" w:rsidRDefault="0041466B" w:rsidP="0041466B">
            <w:pPr>
              <w:rPr>
                <w:rFonts w:ascii="Times New Roman" w:hAnsi="Times New Roman"/>
                <w:sz w:val="24"/>
                <w:lang w:eastAsia="x-none"/>
              </w:rPr>
            </w:pPr>
            <w:r w:rsidRPr="00972C53">
              <w:rPr>
                <w:rFonts w:ascii="Times New Roman" w:hAnsi="Times New Roman"/>
                <w:sz w:val="24"/>
              </w:rPr>
              <w:t>Region Praha</w:t>
            </w:r>
          </w:p>
        </w:tc>
        <w:tc>
          <w:tcPr>
            <w:tcW w:w="5937" w:type="dxa"/>
            <w:shd w:val="clear" w:color="auto" w:fill="auto"/>
            <w:vAlign w:val="bottom"/>
          </w:tcPr>
          <w:p w14:paraId="01B59F62" w14:textId="7FC16C9B" w:rsidR="0041466B" w:rsidRPr="0041466B" w:rsidRDefault="0041466B" w:rsidP="0041466B">
            <w:pPr>
              <w:jc w:val="right"/>
              <w:rPr>
                <w:rFonts w:ascii="Times New Roman" w:hAnsi="Times New Roman"/>
                <w:sz w:val="24"/>
                <w:szCs w:val="24"/>
              </w:rPr>
            </w:pPr>
            <w:r w:rsidRPr="0041466B">
              <w:rPr>
                <w:rFonts w:ascii="Times New Roman" w:hAnsi="Times New Roman"/>
                <w:sz w:val="24"/>
                <w:szCs w:val="24"/>
              </w:rPr>
              <w:t>10 000 000,00 Kč</w:t>
            </w:r>
          </w:p>
        </w:tc>
      </w:tr>
      <w:tr w:rsidR="0041466B" w:rsidRPr="003B07F8" w14:paraId="4C6601DE" w14:textId="77777777" w:rsidTr="00D96BC9">
        <w:tc>
          <w:tcPr>
            <w:tcW w:w="1197" w:type="dxa"/>
            <w:shd w:val="clear" w:color="auto" w:fill="auto"/>
            <w:vAlign w:val="bottom"/>
          </w:tcPr>
          <w:p w14:paraId="142FD8B9" w14:textId="76BC98FE" w:rsidR="0041466B" w:rsidRPr="00972C53" w:rsidRDefault="0041466B" w:rsidP="0041466B">
            <w:pPr>
              <w:rPr>
                <w:rFonts w:ascii="Times New Roman" w:hAnsi="Times New Roman"/>
                <w:sz w:val="24"/>
                <w:lang w:eastAsia="x-none"/>
              </w:rPr>
            </w:pPr>
            <w:r w:rsidRPr="00972C53">
              <w:rPr>
                <w:rFonts w:ascii="Times New Roman" w:hAnsi="Times New Roman"/>
                <w:sz w:val="24"/>
              </w:rPr>
              <w:t xml:space="preserve">Část </w:t>
            </w:r>
            <w:r>
              <w:rPr>
                <w:rFonts w:ascii="Times New Roman" w:hAnsi="Times New Roman"/>
                <w:sz w:val="24"/>
              </w:rPr>
              <w:t>7</w:t>
            </w:r>
          </w:p>
        </w:tc>
        <w:tc>
          <w:tcPr>
            <w:tcW w:w="2623" w:type="dxa"/>
            <w:shd w:val="clear" w:color="auto" w:fill="auto"/>
            <w:vAlign w:val="bottom"/>
          </w:tcPr>
          <w:p w14:paraId="0A99F6D2" w14:textId="080F477B" w:rsidR="0041466B" w:rsidRPr="00972C53" w:rsidRDefault="0041466B" w:rsidP="0041466B">
            <w:pPr>
              <w:rPr>
                <w:rFonts w:ascii="Times New Roman" w:hAnsi="Times New Roman"/>
                <w:sz w:val="24"/>
                <w:lang w:eastAsia="x-none"/>
              </w:rPr>
            </w:pPr>
            <w:r w:rsidRPr="00972C53">
              <w:rPr>
                <w:rFonts w:ascii="Times New Roman" w:hAnsi="Times New Roman"/>
                <w:sz w:val="24"/>
              </w:rPr>
              <w:t>Region Ústí nad Labem</w:t>
            </w:r>
          </w:p>
        </w:tc>
        <w:tc>
          <w:tcPr>
            <w:tcW w:w="5937" w:type="dxa"/>
            <w:shd w:val="clear" w:color="auto" w:fill="auto"/>
            <w:vAlign w:val="bottom"/>
          </w:tcPr>
          <w:p w14:paraId="4F9E7FF3" w14:textId="57BFE9A0" w:rsidR="0041466B" w:rsidRPr="0041466B" w:rsidRDefault="0041466B" w:rsidP="0041466B">
            <w:pPr>
              <w:jc w:val="right"/>
              <w:rPr>
                <w:rFonts w:ascii="Times New Roman" w:hAnsi="Times New Roman"/>
                <w:sz w:val="24"/>
                <w:szCs w:val="24"/>
              </w:rPr>
            </w:pPr>
            <w:r w:rsidRPr="0041466B">
              <w:rPr>
                <w:rFonts w:ascii="Times New Roman" w:hAnsi="Times New Roman"/>
                <w:sz w:val="24"/>
                <w:szCs w:val="24"/>
              </w:rPr>
              <w:t>3 000 000,00 Kč</w:t>
            </w:r>
          </w:p>
        </w:tc>
      </w:tr>
    </w:tbl>
    <w:p w14:paraId="5AC594FB" w14:textId="77777777" w:rsidR="0099339C" w:rsidRPr="0072494C" w:rsidRDefault="0099339C" w:rsidP="003B4771">
      <w:pPr>
        <w:autoSpaceDE w:val="0"/>
        <w:autoSpaceDN w:val="0"/>
        <w:adjustRightInd w:val="0"/>
        <w:spacing w:before="120" w:after="0"/>
        <w:ind w:left="284" w:firstLine="424"/>
        <w:jc w:val="both"/>
        <w:rPr>
          <w:rFonts w:ascii="Times New Roman" w:hAnsi="Times New Roman" w:cs="Times New Roman"/>
          <w:sz w:val="24"/>
          <w:szCs w:val="24"/>
        </w:rPr>
      </w:pPr>
      <w:r w:rsidRPr="0072494C">
        <w:rPr>
          <w:rFonts w:ascii="Times New Roman" w:hAnsi="Times New Roman" w:cs="Times New Roman"/>
          <w:sz w:val="24"/>
          <w:szCs w:val="24"/>
        </w:rPr>
        <w:t>(dále jen „</w:t>
      </w:r>
      <w:r w:rsidRPr="0072494C">
        <w:rPr>
          <w:rFonts w:ascii="Times New Roman" w:hAnsi="Times New Roman" w:cs="Times New Roman"/>
          <w:b/>
          <w:sz w:val="24"/>
          <w:szCs w:val="24"/>
        </w:rPr>
        <w:t>významné služby</w:t>
      </w:r>
      <w:r w:rsidRPr="0072494C">
        <w:rPr>
          <w:rFonts w:ascii="Times New Roman" w:hAnsi="Times New Roman" w:cs="Times New Roman"/>
          <w:sz w:val="24"/>
          <w:szCs w:val="24"/>
        </w:rPr>
        <w:t>“)</w:t>
      </w:r>
    </w:p>
    <w:p w14:paraId="785C5CFA" w14:textId="77777777" w:rsidR="00D52B69" w:rsidRDefault="00D52B69" w:rsidP="0072494C">
      <w:pPr>
        <w:spacing w:before="120" w:after="0"/>
        <w:jc w:val="both"/>
        <w:rPr>
          <w:rFonts w:ascii="Times New Roman" w:hAnsi="Times New Roman" w:cs="Times New Roman"/>
          <w:sz w:val="24"/>
          <w:szCs w:val="24"/>
        </w:rPr>
      </w:pPr>
    </w:p>
    <w:p w14:paraId="022F8E76" w14:textId="77777777" w:rsidR="003F6BCC" w:rsidRDefault="003F6BCC">
      <w:pPr>
        <w:rPr>
          <w:rFonts w:ascii="Times New Roman" w:hAnsi="Times New Roman" w:cs="Times New Roman"/>
          <w:sz w:val="24"/>
          <w:szCs w:val="24"/>
        </w:rPr>
      </w:pPr>
      <w:r>
        <w:rPr>
          <w:rFonts w:ascii="Times New Roman" w:hAnsi="Times New Roman" w:cs="Times New Roman"/>
          <w:sz w:val="24"/>
          <w:szCs w:val="24"/>
        </w:rPr>
        <w:br w:type="page"/>
      </w:r>
    </w:p>
    <w:p w14:paraId="0BC24C37" w14:textId="26E389F0" w:rsidR="008E29F1" w:rsidRPr="0072494C" w:rsidRDefault="00427C99" w:rsidP="00D96BC9">
      <w:pPr>
        <w:keepNext/>
        <w:spacing w:before="120"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Účastník </w:t>
      </w:r>
      <w:r w:rsidR="0085546E">
        <w:rPr>
          <w:rFonts w:ascii="Times New Roman" w:hAnsi="Times New Roman" w:cs="Times New Roman"/>
          <w:sz w:val="24"/>
          <w:szCs w:val="24"/>
        </w:rPr>
        <w:t>proto níže</w:t>
      </w:r>
      <w:r w:rsidR="0085546E" w:rsidRPr="0072494C">
        <w:rPr>
          <w:rFonts w:ascii="Times New Roman" w:hAnsi="Times New Roman" w:cs="Times New Roman"/>
          <w:sz w:val="24"/>
          <w:szCs w:val="24"/>
        </w:rPr>
        <w:t xml:space="preserve"> </w:t>
      </w:r>
      <w:r w:rsidR="00374A48" w:rsidRPr="0072494C">
        <w:rPr>
          <w:rFonts w:ascii="Times New Roman" w:hAnsi="Times New Roman" w:cs="Times New Roman"/>
          <w:sz w:val="24"/>
          <w:szCs w:val="24"/>
        </w:rPr>
        <w:t>v</w:t>
      </w:r>
      <w:r w:rsidR="003D0F56" w:rsidRPr="0072494C">
        <w:rPr>
          <w:rFonts w:ascii="Times New Roman" w:hAnsi="Times New Roman" w:cs="Times New Roman"/>
          <w:sz w:val="24"/>
          <w:szCs w:val="24"/>
        </w:rPr>
        <w:t xml:space="preserve"> tabulce předkládá seznam</w:t>
      </w:r>
      <w:r w:rsidR="0099339C" w:rsidRPr="0072494C">
        <w:rPr>
          <w:rFonts w:ascii="Times New Roman" w:hAnsi="Times New Roman" w:cs="Times New Roman"/>
          <w:sz w:val="24"/>
          <w:szCs w:val="24"/>
        </w:rPr>
        <w:t xml:space="preserve"> významných služeb</w:t>
      </w:r>
      <w:r w:rsidR="000125A0" w:rsidRPr="0072494C">
        <w:rPr>
          <w:rFonts w:ascii="Times New Roman" w:hAnsi="Times New Roman" w:cs="Times New Roman"/>
          <w:sz w:val="24"/>
          <w:szCs w:val="24"/>
        </w:rPr>
        <w:t xml:space="preserve"> pro prokázání kvalifikace </w:t>
      </w:r>
      <w:r w:rsidR="00F8380D">
        <w:rPr>
          <w:rFonts w:ascii="Times New Roman" w:hAnsi="Times New Roman" w:cs="Times New Roman"/>
          <w:sz w:val="24"/>
          <w:szCs w:val="24"/>
        </w:rPr>
        <w:t xml:space="preserve">té </w:t>
      </w:r>
      <w:r w:rsidR="000125A0" w:rsidRPr="0072494C">
        <w:rPr>
          <w:rFonts w:ascii="Times New Roman" w:hAnsi="Times New Roman" w:cs="Times New Roman"/>
          <w:sz w:val="24"/>
          <w:szCs w:val="24"/>
        </w:rPr>
        <w:t xml:space="preserve">části </w:t>
      </w:r>
      <w:r w:rsidR="00F8797C">
        <w:rPr>
          <w:rFonts w:ascii="Times New Roman" w:hAnsi="Times New Roman" w:cs="Times New Roman"/>
          <w:sz w:val="24"/>
          <w:szCs w:val="24"/>
        </w:rPr>
        <w:t>V</w:t>
      </w:r>
      <w:r w:rsidR="000125A0" w:rsidRPr="0072494C">
        <w:rPr>
          <w:rFonts w:ascii="Times New Roman" w:hAnsi="Times New Roman" w:cs="Times New Roman"/>
          <w:sz w:val="24"/>
          <w:szCs w:val="24"/>
        </w:rPr>
        <w:t>eřejné zakázky</w:t>
      </w:r>
      <w:r w:rsidR="00F8380D">
        <w:rPr>
          <w:rFonts w:ascii="Times New Roman" w:hAnsi="Times New Roman" w:cs="Times New Roman"/>
          <w:sz w:val="24"/>
          <w:szCs w:val="24"/>
        </w:rPr>
        <w:t>, do které podává nabídku</w:t>
      </w:r>
      <w:r w:rsidR="000125A0" w:rsidRPr="0072494C">
        <w:rPr>
          <w:rFonts w:ascii="Times New Roman" w:hAnsi="Times New Roman" w:cs="Times New Roman"/>
          <w:sz w:val="24"/>
          <w:szCs w:val="24"/>
        </w:rPr>
        <w:t xml:space="preserve">: </w:t>
      </w:r>
    </w:p>
    <w:p w14:paraId="1277C343" w14:textId="77777777" w:rsidR="004D673F" w:rsidRPr="0072494C" w:rsidRDefault="004D673F" w:rsidP="0072494C">
      <w:pPr>
        <w:spacing w:before="120" w:after="0"/>
        <w:jc w:val="both"/>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1530"/>
        <w:gridCol w:w="1524"/>
        <w:gridCol w:w="1515"/>
        <w:gridCol w:w="1535"/>
        <w:gridCol w:w="1520"/>
        <w:gridCol w:w="1664"/>
      </w:tblGrid>
      <w:tr w:rsidR="008E29F1" w:rsidRPr="002667FE" w14:paraId="21951CBB" w14:textId="77777777" w:rsidTr="004F6684">
        <w:trPr>
          <w:trHeight w:val="274"/>
        </w:trPr>
        <w:tc>
          <w:tcPr>
            <w:tcW w:w="2736" w:type="dxa"/>
            <w:tcBorders>
              <w:top w:val="single" w:sz="4" w:space="0" w:color="auto"/>
              <w:left w:val="single" w:sz="4" w:space="0" w:color="auto"/>
              <w:bottom w:val="single" w:sz="4" w:space="0" w:color="auto"/>
            </w:tcBorders>
            <w:vAlign w:val="center"/>
          </w:tcPr>
          <w:p w14:paraId="37F28810" w14:textId="57270BB1" w:rsidR="008E29F1" w:rsidRPr="0072494C" w:rsidRDefault="00427C99" w:rsidP="00DE14D0">
            <w:pPr>
              <w:spacing w:after="120"/>
              <w:jc w:val="center"/>
              <w:rPr>
                <w:rFonts w:ascii="Times New Roman" w:hAnsi="Times New Roman" w:cs="Times New Roman"/>
                <w:b/>
                <w:sz w:val="24"/>
                <w:szCs w:val="24"/>
              </w:rPr>
            </w:pPr>
            <w:r>
              <w:rPr>
                <w:rFonts w:ascii="Times New Roman" w:hAnsi="Times New Roman" w:cs="Times New Roman"/>
                <w:b/>
                <w:sz w:val="24"/>
                <w:szCs w:val="24"/>
              </w:rPr>
              <w:t>V</w:t>
            </w:r>
            <w:r w:rsidRPr="0072494C">
              <w:rPr>
                <w:rFonts w:ascii="Times New Roman" w:hAnsi="Times New Roman" w:cs="Times New Roman"/>
                <w:b/>
                <w:sz w:val="24"/>
                <w:szCs w:val="24"/>
              </w:rPr>
              <w:t xml:space="preserve">ýznamná </w:t>
            </w:r>
            <w:r w:rsidR="00B47C47" w:rsidRPr="0072494C">
              <w:rPr>
                <w:rFonts w:ascii="Times New Roman" w:hAnsi="Times New Roman" w:cs="Times New Roman"/>
                <w:b/>
                <w:sz w:val="24"/>
                <w:szCs w:val="24"/>
              </w:rPr>
              <w:t>služba</w:t>
            </w:r>
          </w:p>
          <w:p w14:paraId="6ECAF9AE" w14:textId="0FF867FC" w:rsidR="00B53501" w:rsidRDefault="00B47C47" w:rsidP="00DE14D0">
            <w:pPr>
              <w:spacing w:after="120"/>
              <w:jc w:val="center"/>
              <w:rPr>
                <w:rFonts w:ascii="Times New Roman" w:hAnsi="Times New Roman" w:cs="Times New Roman"/>
                <w:i/>
                <w:sz w:val="24"/>
                <w:szCs w:val="24"/>
              </w:rPr>
            </w:pPr>
            <w:r w:rsidRPr="0072494C">
              <w:rPr>
                <w:rFonts w:ascii="Times New Roman" w:hAnsi="Times New Roman" w:cs="Times New Roman"/>
                <w:i/>
                <w:sz w:val="24"/>
                <w:szCs w:val="24"/>
              </w:rPr>
              <w:t>(</w:t>
            </w:r>
            <w:r w:rsidR="00427C99">
              <w:rPr>
                <w:rFonts w:ascii="Times New Roman" w:hAnsi="Times New Roman" w:cs="Times New Roman"/>
                <w:i/>
                <w:sz w:val="24"/>
                <w:szCs w:val="24"/>
              </w:rPr>
              <w:t>Účastník</w:t>
            </w:r>
          </w:p>
          <w:p w14:paraId="6E5A9C7C" w14:textId="3F83270B" w:rsidR="00B47C47" w:rsidRPr="0072494C" w:rsidRDefault="00B47C47" w:rsidP="0096031F">
            <w:pPr>
              <w:spacing w:after="120"/>
              <w:jc w:val="center"/>
              <w:rPr>
                <w:rFonts w:ascii="Times New Roman" w:hAnsi="Times New Roman" w:cs="Times New Roman"/>
                <w:i/>
                <w:sz w:val="24"/>
                <w:szCs w:val="24"/>
              </w:rPr>
            </w:pPr>
            <w:r w:rsidRPr="0072494C">
              <w:rPr>
                <w:rFonts w:ascii="Times New Roman" w:hAnsi="Times New Roman" w:cs="Times New Roman"/>
                <w:i/>
                <w:sz w:val="24"/>
                <w:szCs w:val="24"/>
              </w:rPr>
              <w:t xml:space="preserve"> doplní písm. a) </w:t>
            </w:r>
            <w:r w:rsidR="0096031F">
              <w:rPr>
                <w:rFonts w:ascii="Times New Roman" w:hAnsi="Times New Roman" w:cs="Times New Roman"/>
                <w:i/>
                <w:sz w:val="24"/>
                <w:szCs w:val="24"/>
              </w:rPr>
              <w:t>nebo</w:t>
            </w:r>
            <w:r w:rsidR="0096031F" w:rsidRPr="0072494C">
              <w:rPr>
                <w:rFonts w:ascii="Times New Roman" w:hAnsi="Times New Roman" w:cs="Times New Roman"/>
                <w:i/>
                <w:sz w:val="24"/>
                <w:szCs w:val="24"/>
              </w:rPr>
              <w:t xml:space="preserve"> </w:t>
            </w:r>
            <w:r w:rsidR="00427C99">
              <w:rPr>
                <w:rFonts w:ascii="Times New Roman" w:hAnsi="Times New Roman" w:cs="Times New Roman"/>
                <w:i/>
                <w:sz w:val="24"/>
                <w:szCs w:val="24"/>
              </w:rPr>
              <w:t>b</w:t>
            </w:r>
            <w:r w:rsidRPr="0072494C">
              <w:rPr>
                <w:rFonts w:ascii="Times New Roman" w:hAnsi="Times New Roman" w:cs="Times New Roman"/>
                <w:i/>
                <w:sz w:val="24"/>
                <w:szCs w:val="24"/>
              </w:rPr>
              <w:t>)</w:t>
            </w:r>
          </w:p>
        </w:tc>
        <w:tc>
          <w:tcPr>
            <w:tcW w:w="2387" w:type="dxa"/>
            <w:tcBorders>
              <w:top w:val="single" w:sz="4" w:space="0" w:color="auto"/>
              <w:bottom w:val="single" w:sz="4" w:space="0" w:color="auto"/>
            </w:tcBorders>
            <w:vAlign w:val="center"/>
          </w:tcPr>
          <w:p w14:paraId="2532369D" w14:textId="77777777" w:rsidR="008E29F1" w:rsidRPr="0072494C" w:rsidRDefault="008E29F1" w:rsidP="00DE14D0">
            <w:pPr>
              <w:spacing w:after="120"/>
              <w:jc w:val="center"/>
              <w:rPr>
                <w:rFonts w:ascii="Times New Roman" w:hAnsi="Times New Roman" w:cs="Times New Roman"/>
                <w:b/>
                <w:sz w:val="24"/>
                <w:szCs w:val="24"/>
              </w:rPr>
            </w:pPr>
            <w:r w:rsidRPr="0072494C">
              <w:rPr>
                <w:rFonts w:ascii="Times New Roman" w:hAnsi="Times New Roman" w:cs="Times New Roman"/>
                <w:b/>
                <w:sz w:val="24"/>
                <w:szCs w:val="24"/>
              </w:rPr>
              <w:t>Identifikace objednatele</w:t>
            </w:r>
          </w:p>
          <w:p w14:paraId="1265D85D" w14:textId="77777777" w:rsidR="008E29F1" w:rsidRPr="0072494C" w:rsidRDefault="008E29F1" w:rsidP="00DE14D0">
            <w:pPr>
              <w:spacing w:after="120"/>
              <w:jc w:val="center"/>
              <w:rPr>
                <w:rFonts w:ascii="Times New Roman" w:hAnsi="Times New Roman" w:cs="Times New Roman"/>
                <w:sz w:val="24"/>
                <w:szCs w:val="24"/>
              </w:rPr>
            </w:pPr>
            <w:r w:rsidRPr="0072494C">
              <w:rPr>
                <w:rFonts w:ascii="Times New Roman" w:hAnsi="Times New Roman" w:cs="Times New Roman"/>
                <w:i/>
                <w:sz w:val="24"/>
                <w:szCs w:val="24"/>
              </w:rPr>
              <w:t xml:space="preserve">(včetně kontaktní osoby </w:t>
            </w:r>
            <w:r w:rsidRPr="0072494C">
              <w:rPr>
                <w:rFonts w:ascii="Times New Roman" w:hAnsi="Times New Roman" w:cs="Times New Roman"/>
                <w:i/>
                <w:sz w:val="24"/>
                <w:szCs w:val="24"/>
              </w:rPr>
              <w:br/>
              <w:t>a jejich kontaktních údajů pro ověření referencí)</w:t>
            </w:r>
          </w:p>
        </w:tc>
        <w:tc>
          <w:tcPr>
            <w:tcW w:w="1795" w:type="dxa"/>
            <w:tcBorders>
              <w:top w:val="single" w:sz="4" w:space="0" w:color="auto"/>
              <w:bottom w:val="single" w:sz="4" w:space="0" w:color="auto"/>
            </w:tcBorders>
            <w:vAlign w:val="center"/>
          </w:tcPr>
          <w:p w14:paraId="682A2B85" w14:textId="77777777" w:rsidR="008E29F1" w:rsidRPr="0072494C" w:rsidRDefault="008E29F1" w:rsidP="00DE14D0">
            <w:pPr>
              <w:spacing w:line="276" w:lineRule="auto"/>
              <w:jc w:val="center"/>
              <w:rPr>
                <w:rFonts w:ascii="Times New Roman" w:hAnsi="Times New Roman" w:cs="Times New Roman"/>
                <w:b/>
                <w:sz w:val="24"/>
                <w:szCs w:val="24"/>
              </w:rPr>
            </w:pPr>
            <w:r w:rsidRPr="0072494C">
              <w:rPr>
                <w:rFonts w:ascii="Times New Roman" w:hAnsi="Times New Roman" w:cs="Times New Roman"/>
                <w:b/>
                <w:sz w:val="24"/>
                <w:szCs w:val="24"/>
              </w:rPr>
              <w:t>Název realizované zakázky</w:t>
            </w:r>
          </w:p>
        </w:tc>
        <w:tc>
          <w:tcPr>
            <w:tcW w:w="3059" w:type="dxa"/>
            <w:tcBorders>
              <w:top w:val="single" w:sz="4" w:space="0" w:color="auto"/>
              <w:bottom w:val="single" w:sz="4" w:space="0" w:color="auto"/>
            </w:tcBorders>
            <w:vAlign w:val="center"/>
          </w:tcPr>
          <w:p w14:paraId="34D46EF3" w14:textId="77777777" w:rsidR="008E29F1" w:rsidRPr="0072494C" w:rsidRDefault="008E29F1" w:rsidP="00DE14D0">
            <w:pPr>
              <w:spacing w:after="120"/>
              <w:jc w:val="center"/>
              <w:rPr>
                <w:rFonts w:ascii="Times New Roman" w:hAnsi="Times New Roman" w:cs="Times New Roman"/>
                <w:b/>
                <w:sz w:val="24"/>
                <w:szCs w:val="24"/>
              </w:rPr>
            </w:pPr>
            <w:r w:rsidRPr="0072494C">
              <w:rPr>
                <w:rFonts w:ascii="Times New Roman" w:hAnsi="Times New Roman" w:cs="Times New Roman"/>
                <w:b/>
                <w:sz w:val="24"/>
                <w:szCs w:val="24"/>
              </w:rPr>
              <w:t>Popis předmětu a rozsahu zakázky</w:t>
            </w:r>
          </w:p>
          <w:p w14:paraId="54B12DC1" w14:textId="4265A33D" w:rsidR="008E29F1" w:rsidRPr="0072494C" w:rsidRDefault="008E29F1" w:rsidP="00400F63">
            <w:pPr>
              <w:spacing w:after="120"/>
              <w:jc w:val="center"/>
              <w:rPr>
                <w:rFonts w:ascii="Times New Roman" w:hAnsi="Times New Roman" w:cs="Times New Roman"/>
                <w:i/>
                <w:sz w:val="24"/>
                <w:szCs w:val="24"/>
              </w:rPr>
            </w:pPr>
            <w:r w:rsidRPr="0072494C">
              <w:rPr>
                <w:rFonts w:ascii="Times New Roman" w:hAnsi="Times New Roman" w:cs="Times New Roman"/>
                <w:i/>
                <w:sz w:val="24"/>
                <w:szCs w:val="24"/>
              </w:rPr>
              <w:t>(</w:t>
            </w:r>
            <w:r w:rsidR="009B54BA" w:rsidRPr="0072494C">
              <w:rPr>
                <w:rFonts w:ascii="Times New Roman" w:hAnsi="Times New Roman" w:cs="Times New Roman"/>
                <w:i/>
                <w:sz w:val="24"/>
                <w:szCs w:val="24"/>
              </w:rPr>
              <w:t xml:space="preserve">podrobný popis, z něhož musí vyplývat, že </w:t>
            </w:r>
            <w:r w:rsidR="00400F63" w:rsidRPr="0072494C">
              <w:rPr>
                <w:rFonts w:ascii="Times New Roman" w:hAnsi="Times New Roman" w:cs="Times New Roman"/>
                <w:i/>
                <w:sz w:val="24"/>
                <w:szCs w:val="24"/>
              </w:rPr>
              <w:t>realizovaná</w:t>
            </w:r>
            <w:r w:rsidR="009B54BA" w:rsidRPr="0072494C">
              <w:rPr>
                <w:rFonts w:ascii="Times New Roman" w:hAnsi="Times New Roman" w:cs="Times New Roman"/>
                <w:i/>
                <w:sz w:val="24"/>
                <w:szCs w:val="24"/>
              </w:rPr>
              <w:t xml:space="preserve"> zakázka odpovídá požadavkům </w:t>
            </w:r>
            <w:r w:rsidR="003B4771">
              <w:rPr>
                <w:rFonts w:ascii="Times New Roman" w:hAnsi="Times New Roman" w:cs="Times New Roman"/>
                <w:i/>
                <w:sz w:val="24"/>
                <w:szCs w:val="24"/>
              </w:rPr>
              <w:t>Z</w:t>
            </w:r>
            <w:r w:rsidR="003B4771" w:rsidRPr="0072494C">
              <w:rPr>
                <w:rFonts w:ascii="Times New Roman" w:hAnsi="Times New Roman" w:cs="Times New Roman"/>
                <w:i/>
                <w:sz w:val="24"/>
                <w:szCs w:val="24"/>
              </w:rPr>
              <w:t>adavatele</w:t>
            </w:r>
            <w:r w:rsidRPr="0072494C">
              <w:rPr>
                <w:rFonts w:ascii="Times New Roman" w:hAnsi="Times New Roman" w:cs="Times New Roman"/>
                <w:i/>
                <w:sz w:val="24"/>
                <w:szCs w:val="24"/>
              </w:rPr>
              <w:t>)</w:t>
            </w:r>
          </w:p>
        </w:tc>
        <w:tc>
          <w:tcPr>
            <w:tcW w:w="2096" w:type="dxa"/>
            <w:tcBorders>
              <w:top w:val="single" w:sz="4" w:space="0" w:color="auto"/>
              <w:bottom w:val="single" w:sz="4" w:space="0" w:color="auto"/>
            </w:tcBorders>
            <w:vAlign w:val="center"/>
          </w:tcPr>
          <w:p w14:paraId="2C3517E9" w14:textId="47B5A828" w:rsidR="008E29F1" w:rsidRPr="0072494C" w:rsidRDefault="008E29F1" w:rsidP="00DE14D0">
            <w:pPr>
              <w:spacing w:after="120"/>
              <w:jc w:val="center"/>
              <w:rPr>
                <w:rFonts w:ascii="Times New Roman" w:hAnsi="Times New Roman" w:cs="Times New Roman"/>
                <w:sz w:val="24"/>
                <w:szCs w:val="24"/>
              </w:rPr>
            </w:pPr>
            <w:r w:rsidRPr="0072494C">
              <w:rPr>
                <w:rFonts w:ascii="Times New Roman" w:hAnsi="Times New Roman" w:cs="Times New Roman"/>
                <w:b/>
                <w:sz w:val="24"/>
                <w:szCs w:val="24"/>
              </w:rPr>
              <w:t xml:space="preserve">Místo a doba realizace zakázky </w:t>
            </w:r>
            <w:r w:rsidRPr="0072494C">
              <w:rPr>
                <w:rFonts w:ascii="Times New Roman" w:hAnsi="Times New Roman" w:cs="Times New Roman"/>
                <w:b/>
                <w:sz w:val="24"/>
                <w:szCs w:val="24"/>
              </w:rPr>
              <w:br/>
            </w:r>
            <w:r w:rsidRPr="0072494C">
              <w:rPr>
                <w:rFonts w:ascii="Times New Roman" w:hAnsi="Times New Roman" w:cs="Times New Roman"/>
                <w:i/>
                <w:sz w:val="24"/>
                <w:szCs w:val="24"/>
              </w:rPr>
              <w:t>(</w:t>
            </w:r>
            <w:r w:rsidR="00400F63" w:rsidRPr="0072494C">
              <w:rPr>
                <w:rFonts w:ascii="Times New Roman" w:hAnsi="Times New Roman" w:cs="Times New Roman"/>
                <w:i/>
                <w:sz w:val="24"/>
                <w:szCs w:val="24"/>
              </w:rPr>
              <w:t xml:space="preserve">doba bude uvedena </w:t>
            </w:r>
            <w:r w:rsidRPr="0072494C">
              <w:rPr>
                <w:rFonts w:ascii="Times New Roman" w:hAnsi="Times New Roman" w:cs="Times New Roman"/>
                <w:i/>
                <w:sz w:val="24"/>
                <w:szCs w:val="24"/>
              </w:rPr>
              <w:t>ve formátu MM/RRRR - MM/RRRR)</w:t>
            </w:r>
          </w:p>
        </w:tc>
        <w:tc>
          <w:tcPr>
            <w:tcW w:w="2147" w:type="dxa"/>
            <w:tcBorders>
              <w:top w:val="single" w:sz="4" w:space="0" w:color="auto"/>
              <w:bottom w:val="single" w:sz="4" w:space="0" w:color="auto"/>
              <w:right w:val="single" w:sz="4" w:space="0" w:color="auto"/>
            </w:tcBorders>
            <w:vAlign w:val="center"/>
          </w:tcPr>
          <w:p w14:paraId="0BE31479" w14:textId="7FC727E0" w:rsidR="008E29F1" w:rsidRPr="0072494C" w:rsidRDefault="00DE14D0" w:rsidP="00DE14D0">
            <w:pPr>
              <w:spacing w:after="120"/>
              <w:jc w:val="center"/>
              <w:rPr>
                <w:rFonts w:ascii="Times New Roman" w:hAnsi="Times New Roman" w:cs="Times New Roman"/>
                <w:sz w:val="24"/>
                <w:szCs w:val="24"/>
              </w:rPr>
            </w:pPr>
            <w:r w:rsidRPr="0072494C">
              <w:rPr>
                <w:rFonts w:ascii="Times New Roman" w:hAnsi="Times New Roman" w:cs="Times New Roman"/>
                <w:b/>
                <w:sz w:val="24"/>
                <w:szCs w:val="24"/>
              </w:rPr>
              <w:t>Hodnota realizované zakázky</w:t>
            </w:r>
            <w:r w:rsidR="008E29F1" w:rsidRPr="0072494C">
              <w:rPr>
                <w:rFonts w:ascii="Times New Roman" w:hAnsi="Times New Roman" w:cs="Times New Roman"/>
                <w:b/>
                <w:sz w:val="24"/>
                <w:szCs w:val="24"/>
              </w:rPr>
              <w:t xml:space="preserve"> </w:t>
            </w:r>
            <w:r w:rsidR="008E29F1" w:rsidRPr="0072494C">
              <w:rPr>
                <w:rFonts w:ascii="Times New Roman" w:hAnsi="Times New Roman" w:cs="Times New Roman"/>
                <w:b/>
                <w:sz w:val="24"/>
                <w:szCs w:val="24"/>
              </w:rPr>
              <w:br/>
            </w:r>
            <w:r w:rsidR="009B54BA" w:rsidRPr="0072494C">
              <w:rPr>
                <w:rFonts w:ascii="Times New Roman" w:hAnsi="Times New Roman" w:cs="Times New Roman"/>
                <w:i/>
                <w:sz w:val="24"/>
                <w:szCs w:val="24"/>
              </w:rPr>
              <w:t>(finanční objem předmětu plnění / předpokládané hodnoty / uhrazené odměny (v Kč bez DPH)</w:t>
            </w:r>
          </w:p>
        </w:tc>
      </w:tr>
      <w:tr w:rsidR="00B53501" w:rsidRPr="002667FE" w14:paraId="09D9F45F" w14:textId="77777777" w:rsidTr="00B53501">
        <w:trPr>
          <w:trHeight w:val="448"/>
        </w:trPr>
        <w:tc>
          <w:tcPr>
            <w:tcW w:w="2736" w:type="dxa"/>
            <w:tcBorders>
              <w:top w:val="single" w:sz="4" w:space="0" w:color="auto"/>
            </w:tcBorders>
          </w:tcPr>
          <w:p w14:paraId="707C034E" w14:textId="77476FBA" w:rsidR="00B53501" w:rsidRPr="0072494C" w:rsidRDefault="00B53501" w:rsidP="00B53501">
            <w:pPr>
              <w:spacing w:after="120"/>
              <w:jc w:val="center"/>
              <w:rPr>
                <w:rFonts w:ascii="Times New Roman" w:hAnsi="Times New Roman" w:cs="Times New Roman"/>
                <w:b/>
                <w:sz w:val="24"/>
                <w:szCs w:val="24"/>
              </w:rPr>
            </w:pPr>
            <w:r w:rsidRPr="00981D82">
              <w:rPr>
                <w:rFonts w:ascii="Times New Roman" w:hAnsi="Times New Roman" w:cs="Times New Roman"/>
                <w:sz w:val="24"/>
                <w:szCs w:val="24"/>
              </w:rPr>
              <w:t>[</w:t>
            </w:r>
            <w:r w:rsidRPr="00981D82">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981D82">
              <w:rPr>
                <w:rFonts w:ascii="Times New Roman" w:hAnsi="Times New Roman" w:cs="Times New Roman"/>
                <w:sz w:val="24"/>
                <w:szCs w:val="24"/>
              </w:rPr>
              <w:t>]</w:t>
            </w:r>
          </w:p>
        </w:tc>
        <w:tc>
          <w:tcPr>
            <w:tcW w:w="2387" w:type="dxa"/>
            <w:tcBorders>
              <w:top w:val="single" w:sz="4" w:space="0" w:color="auto"/>
            </w:tcBorders>
          </w:tcPr>
          <w:p w14:paraId="6097AB37" w14:textId="448C4F11" w:rsidR="00B53501" w:rsidRPr="0072494C" w:rsidRDefault="00B53501" w:rsidP="00B53501">
            <w:pPr>
              <w:spacing w:after="120"/>
              <w:jc w:val="center"/>
              <w:rPr>
                <w:rFonts w:ascii="Times New Roman" w:hAnsi="Times New Roman" w:cs="Times New Roman"/>
                <w:b/>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1795" w:type="dxa"/>
            <w:tcBorders>
              <w:top w:val="single" w:sz="4" w:space="0" w:color="auto"/>
            </w:tcBorders>
          </w:tcPr>
          <w:p w14:paraId="35903BC4" w14:textId="1359974F" w:rsidR="00B53501" w:rsidRPr="0072494C" w:rsidRDefault="00B53501" w:rsidP="00B53501">
            <w:pPr>
              <w:spacing w:after="120"/>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3059" w:type="dxa"/>
            <w:tcBorders>
              <w:top w:val="single" w:sz="4" w:space="0" w:color="auto"/>
            </w:tcBorders>
          </w:tcPr>
          <w:p w14:paraId="79519F6C" w14:textId="147016D1" w:rsidR="00B53501" w:rsidRPr="0072494C" w:rsidRDefault="00B53501" w:rsidP="00B53501">
            <w:pPr>
              <w:spacing w:after="120"/>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096" w:type="dxa"/>
            <w:tcBorders>
              <w:top w:val="single" w:sz="4" w:space="0" w:color="auto"/>
            </w:tcBorders>
          </w:tcPr>
          <w:p w14:paraId="4B5DEE8A" w14:textId="2A6F9B90" w:rsidR="00B53501" w:rsidRPr="0072494C" w:rsidRDefault="00B53501" w:rsidP="00B53501">
            <w:pPr>
              <w:spacing w:after="120"/>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147" w:type="dxa"/>
            <w:tcBorders>
              <w:top w:val="single" w:sz="4" w:space="0" w:color="auto"/>
            </w:tcBorders>
          </w:tcPr>
          <w:p w14:paraId="6D950B28" w14:textId="72A29993" w:rsidR="00B53501" w:rsidRPr="0072494C" w:rsidRDefault="00B53501" w:rsidP="00B53501">
            <w:pPr>
              <w:spacing w:after="120"/>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r>
      <w:tr w:rsidR="00B53501" w:rsidRPr="002667FE" w14:paraId="37A112E6" w14:textId="77777777" w:rsidTr="00B53501">
        <w:tc>
          <w:tcPr>
            <w:tcW w:w="2736" w:type="dxa"/>
          </w:tcPr>
          <w:p w14:paraId="0980974A" w14:textId="3F8B433A" w:rsidR="00B53501" w:rsidRPr="0072494C" w:rsidRDefault="00B53501" w:rsidP="00B53501">
            <w:pPr>
              <w:spacing w:after="120"/>
              <w:jc w:val="center"/>
              <w:rPr>
                <w:rFonts w:ascii="Times New Roman" w:hAnsi="Times New Roman" w:cs="Times New Roman"/>
                <w:b/>
                <w:sz w:val="24"/>
                <w:szCs w:val="24"/>
              </w:rPr>
            </w:pPr>
            <w:r w:rsidRPr="00981D82">
              <w:rPr>
                <w:rFonts w:ascii="Times New Roman" w:hAnsi="Times New Roman" w:cs="Times New Roman"/>
                <w:sz w:val="24"/>
                <w:szCs w:val="24"/>
              </w:rPr>
              <w:t>[</w:t>
            </w:r>
            <w:r w:rsidRPr="00981D82">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981D82">
              <w:rPr>
                <w:rFonts w:ascii="Times New Roman" w:hAnsi="Times New Roman" w:cs="Times New Roman"/>
                <w:sz w:val="24"/>
                <w:szCs w:val="24"/>
              </w:rPr>
              <w:t>]</w:t>
            </w:r>
          </w:p>
        </w:tc>
        <w:tc>
          <w:tcPr>
            <w:tcW w:w="2387" w:type="dxa"/>
          </w:tcPr>
          <w:p w14:paraId="25389CE5" w14:textId="118BA889"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1795" w:type="dxa"/>
          </w:tcPr>
          <w:p w14:paraId="07E7BAB6" w14:textId="18C1C4B3"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3059" w:type="dxa"/>
          </w:tcPr>
          <w:p w14:paraId="5FF29076" w14:textId="38036482"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096" w:type="dxa"/>
          </w:tcPr>
          <w:p w14:paraId="779CEF7B" w14:textId="6E10ED40"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147" w:type="dxa"/>
          </w:tcPr>
          <w:p w14:paraId="5A9C421C" w14:textId="593F8967"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r>
      <w:tr w:rsidR="00B53501" w:rsidRPr="002667FE" w14:paraId="0608C76E" w14:textId="77777777" w:rsidTr="00B53501">
        <w:tc>
          <w:tcPr>
            <w:tcW w:w="2736" w:type="dxa"/>
          </w:tcPr>
          <w:p w14:paraId="395EDC85" w14:textId="53F4B458" w:rsidR="00B53501" w:rsidRPr="0072494C" w:rsidRDefault="00B53501" w:rsidP="00B53501">
            <w:pPr>
              <w:spacing w:after="120"/>
              <w:jc w:val="center"/>
              <w:rPr>
                <w:rFonts w:ascii="Times New Roman" w:hAnsi="Times New Roman" w:cs="Times New Roman"/>
                <w:b/>
                <w:sz w:val="24"/>
                <w:szCs w:val="24"/>
              </w:rPr>
            </w:pPr>
            <w:r w:rsidRPr="00981D82">
              <w:rPr>
                <w:rFonts w:ascii="Times New Roman" w:hAnsi="Times New Roman" w:cs="Times New Roman"/>
                <w:sz w:val="24"/>
                <w:szCs w:val="24"/>
              </w:rPr>
              <w:t>[</w:t>
            </w:r>
            <w:r w:rsidRPr="00981D82">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981D82">
              <w:rPr>
                <w:rFonts w:ascii="Times New Roman" w:hAnsi="Times New Roman" w:cs="Times New Roman"/>
                <w:sz w:val="24"/>
                <w:szCs w:val="24"/>
              </w:rPr>
              <w:t>]</w:t>
            </w:r>
          </w:p>
        </w:tc>
        <w:tc>
          <w:tcPr>
            <w:tcW w:w="2387" w:type="dxa"/>
          </w:tcPr>
          <w:p w14:paraId="073EA16D" w14:textId="1E6E7B80"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1795" w:type="dxa"/>
          </w:tcPr>
          <w:p w14:paraId="08C3948A" w14:textId="12E2D9C2"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3059" w:type="dxa"/>
          </w:tcPr>
          <w:p w14:paraId="52261F9D" w14:textId="55E4B125"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096" w:type="dxa"/>
          </w:tcPr>
          <w:p w14:paraId="1B97ADB1" w14:textId="05082D28"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147" w:type="dxa"/>
          </w:tcPr>
          <w:p w14:paraId="24EF291B" w14:textId="5AD5D927"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r>
      <w:tr w:rsidR="00B53501" w:rsidRPr="002667FE" w14:paraId="5FDC4B88" w14:textId="77777777" w:rsidTr="00B53501">
        <w:tc>
          <w:tcPr>
            <w:tcW w:w="2736" w:type="dxa"/>
          </w:tcPr>
          <w:p w14:paraId="19D7798A" w14:textId="338332C6" w:rsidR="00B53501" w:rsidRPr="0072494C" w:rsidRDefault="00B53501" w:rsidP="00B53501">
            <w:pPr>
              <w:spacing w:after="120"/>
              <w:jc w:val="center"/>
              <w:rPr>
                <w:rFonts w:ascii="Times New Roman" w:hAnsi="Times New Roman" w:cs="Times New Roman"/>
                <w:b/>
                <w:sz w:val="24"/>
                <w:szCs w:val="24"/>
              </w:rPr>
            </w:pPr>
            <w:r w:rsidRPr="00981D82">
              <w:rPr>
                <w:rFonts w:ascii="Times New Roman" w:hAnsi="Times New Roman" w:cs="Times New Roman"/>
                <w:sz w:val="24"/>
                <w:szCs w:val="24"/>
              </w:rPr>
              <w:t>[</w:t>
            </w:r>
            <w:r w:rsidRPr="00981D82">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981D82">
              <w:rPr>
                <w:rFonts w:ascii="Times New Roman" w:hAnsi="Times New Roman" w:cs="Times New Roman"/>
                <w:sz w:val="24"/>
                <w:szCs w:val="24"/>
              </w:rPr>
              <w:t>]</w:t>
            </w:r>
          </w:p>
        </w:tc>
        <w:tc>
          <w:tcPr>
            <w:tcW w:w="2387" w:type="dxa"/>
          </w:tcPr>
          <w:p w14:paraId="7A5E6DE8" w14:textId="6F2D10C9"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1795" w:type="dxa"/>
          </w:tcPr>
          <w:p w14:paraId="13AB6820" w14:textId="645A3860"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3059" w:type="dxa"/>
          </w:tcPr>
          <w:p w14:paraId="31C65D6E" w14:textId="48D507C8"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096" w:type="dxa"/>
          </w:tcPr>
          <w:p w14:paraId="21FB1B95" w14:textId="45BA4AFA"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147" w:type="dxa"/>
          </w:tcPr>
          <w:p w14:paraId="395DD5B5" w14:textId="54FDBFC1"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r>
      <w:tr w:rsidR="00B53501" w:rsidRPr="002667FE" w14:paraId="6BA9BE54" w14:textId="77777777" w:rsidTr="00B53501">
        <w:tc>
          <w:tcPr>
            <w:tcW w:w="2736" w:type="dxa"/>
          </w:tcPr>
          <w:p w14:paraId="214A84E3" w14:textId="643E7622" w:rsidR="00B53501" w:rsidRPr="0072494C" w:rsidRDefault="00B53501" w:rsidP="00B53501">
            <w:pPr>
              <w:spacing w:after="120"/>
              <w:jc w:val="center"/>
              <w:rPr>
                <w:rFonts w:ascii="Times New Roman" w:hAnsi="Times New Roman" w:cs="Times New Roman"/>
                <w:b/>
                <w:sz w:val="24"/>
                <w:szCs w:val="24"/>
              </w:rPr>
            </w:pPr>
            <w:r w:rsidRPr="00981D82">
              <w:rPr>
                <w:rFonts w:ascii="Times New Roman" w:hAnsi="Times New Roman" w:cs="Times New Roman"/>
                <w:sz w:val="24"/>
                <w:szCs w:val="24"/>
              </w:rPr>
              <w:t>[</w:t>
            </w:r>
            <w:r w:rsidRPr="00981D82">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981D82">
              <w:rPr>
                <w:rFonts w:ascii="Times New Roman" w:hAnsi="Times New Roman" w:cs="Times New Roman"/>
                <w:sz w:val="24"/>
                <w:szCs w:val="24"/>
              </w:rPr>
              <w:t>]</w:t>
            </w:r>
          </w:p>
        </w:tc>
        <w:tc>
          <w:tcPr>
            <w:tcW w:w="2387" w:type="dxa"/>
          </w:tcPr>
          <w:p w14:paraId="42D8C232" w14:textId="5F998EBB"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1795" w:type="dxa"/>
          </w:tcPr>
          <w:p w14:paraId="109EC7D1" w14:textId="31A68E2A"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3059" w:type="dxa"/>
          </w:tcPr>
          <w:p w14:paraId="366453A0" w14:textId="00E63E3B"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096" w:type="dxa"/>
          </w:tcPr>
          <w:p w14:paraId="41E8EB87" w14:textId="73BD1D59"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147" w:type="dxa"/>
          </w:tcPr>
          <w:p w14:paraId="1FA0820C" w14:textId="41244FEE"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r>
      <w:tr w:rsidR="00B53501" w:rsidRPr="002667FE" w14:paraId="6C23DB53" w14:textId="77777777" w:rsidTr="00B53501">
        <w:tc>
          <w:tcPr>
            <w:tcW w:w="2736" w:type="dxa"/>
          </w:tcPr>
          <w:p w14:paraId="69F790A7" w14:textId="7BAFBFCA" w:rsidR="00B53501" w:rsidRPr="0072494C" w:rsidRDefault="00B53501" w:rsidP="00B53501">
            <w:pPr>
              <w:spacing w:after="120"/>
              <w:jc w:val="center"/>
              <w:rPr>
                <w:rFonts w:ascii="Times New Roman" w:hAnsi="Times New Roman" w:cs="Times New Roman"/>
                <w:b/>
                <w:sz w:val="24"/>
                <w:szCs w:val="24"/>
              </w:rPr>
            </w:pPr>
            <w:r w:rsidRPr="00981D82">
              <w:rPr>
                <w:rFonts w:ascii="Times New Roman" w:hAnsi="Times New Roman" w:cs="Times New Roman"/>
                <w:sz w:val="24"/>
                <w:szCs w:val="24"/>
              </w:rPr>
              <w:t>[</w:t>
            </w:r>
            <w:r w:rsidRPr="00981D82">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981D82">
              <w:rPr>
                <w:rFonts w:ascii="Times New Roman" w:hAnsi="Times New Roman" w:cs="Times New Roman"/>
                <w:sz w:val="24"/>
                <w:szCs w:val="24"/>
              </w:rPr>
              <w:t>]</w:t>
            </w:r>
          </w:p>
        </w:tc>
        <w:tc>
          <w:tcPr>
            <w:tcW w:w="2387" w:type="dxa"/>
          </w:tcPr>
          <w:p w14:paraId="5975457C" w14:textId="6C1C00BA"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1795" w:type="dxa"/>
          </w:tcPr>
          <w:p w14:paraId="02F798B1" w14:textId="2BFF0CB0"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3059" w:type="dxa"/>
          </w:tcPr>
          <w:p w14:paraId="6FA96E54" w14:textId="15ACDC19"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096" w:type="dxa"/>
          </w:tcPr>
          <w:p w14:paraId="51FA76EA" w14:textId="792B2CD4"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147" w:type="dxa"/>
          </w:tcPr>
          <w:p w14:paraId="10B0DD3B" w14:textId="149291BC" w:rsidR="00B53501" w:rsidRPr="0072494C" w:rsidRDefault="00B53501" w:rsidP="00B53501">
            <w:pPr>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r>
    </w:tbl>
    <w:p w14:paraId="394AB63E" w14:textId="77777777" w:rsidR="004D673F" w:rsidRPr="0072494C" w:rsidRDefault="004D673F" w:rsidP="0072494C">
      <w:pPr>
        <w:spacing w:before="120" w:after="0"/>
        <w:jc w:val="both"/>
        <w:rPr>
          <w:rFonts w:ascii="Times New Roman" w:hAnsi="Times New Roman" w:cs="Times New Roman"/>
          <w:sz w:val="24"/>
          <w:szCs w:val="24"/>
        </w:rPr>
      </w:pPr>
    </w:p>
    <w:p w14:paraId="1160262B" w14:textId="6D54B924" w:rsidR="000D4E78" w:rsidRPr="003B4771" w:rsidRDefault="000D4E78" w:rsidP="000D4E78">
      <w:pPr>
        <w:spacing w:before="120" w:after="0"/>
        <w:jc w:val="both"/>
        <w:rPr>
          <w:rFonts w:ascii="Times New Roman" w:hAnsi="Times New Roman" w:cs="Times New Roman"/>
          <w:sz w:val="24"/>
          <w:szCs w:val="24"/>
        </w:rPr>
      </w:pPr>
      <w:r w:rsidRPr="003B4771">
        <w:rPr>
          <w:rFonts w:ascii="Times New Roman" w:hAnsi="Times New Roman" w:cs="Times New Roman"/>
          <w:sz w:val="24"/>
          <w:szCs w:val="24"/>
        </w:rPr>
        <w:t>Účastník může jednou významnou službou prokázat splnění více významných služeb. Tuto skutečnost musí Účastník řádně uvést v předloženém seznam</w:t>
      </w:r>
      <w:r w:rsidR="00D52B69">
        <w:rPr>
          <w:rFonts w:ascii="Times New Roman" w:hAnsi="Times New Roman" w:cs="Times New Roman"/>
          <w:sz w:val="24"/>
          <w:szCs w:val="24"/>
        </w:rPr>
        <w:t>u</w:t>
      </w:r>
      <w:r w:rsidRPr="003B4771">
        <w:rPr>
          <w:rFonts w:ascii="Times New Roman" w:hAnsi="Times New Roman" w:cs="Times New Roman"/>
          <w:sz w:val="24"/>
          <w:szCs w:val="24"/>
        </w:rPr>
        <w:t xml:space="preserve"> významných služeb pro prokázání kvalifikace.</w:t>
      </w:r>
    </w:p>
    <w:p w14:paraId="3D80CDB3" w14:textId="77777777" w:rsidR="000D4E78" w:rsidRDefault="000D4E78" w:rsidP="00427C99">
      <w:pPr>
        <w:spacing w:before="120" w:after="0"/>
        <w:jc w:val="both"/>
        <w:rPr>
          <w:rFonts w:ascii="Times New Roman" w:hAnsi="Times New Roman" w:cs="Times New Roman"/>
          <w:sz w:val="24"/>
          <w:szCs w:val="24"/>
        </w:rPr>
      </w:pPr>
    </w:p>
    <w:p w14:paraId="48CC94EA" w14:textId="257DB687" w:rsidR="00427C99" w:rsidRDefault="00427C99" w:rsidP="00427C99">
      <w:pPr>
        <w:spacing w:before="120" w:after="0"/>
        <w:jc w:val="both"/>
        <w:rPr>
          <w:rFonts w:ascii="Times New Roman" w:hAnsi="Times New Roman" w:cs="Times New Roman"/>
          <w:sz w:val="24"/>
          <w:szCs w:val="24"/>
        </w:rPr>
      </w:pPr>
      <w:r>
        <w:rPr>
          <w:rFonts w:ascii="Times New Roman" w:hAnsi="Times New Roman" w:cs="Times New Roman"/>
          <w:sz w:val="24"/>
          <w:szCs w:val="24"/>
        </w:rPr>
        <w:t>Účastník</w:t>
      </w:r>
      <w:r w:rsidRPr="0072494C">
        <w:rPr>
          <w:rFonts w:ascii="Times New Roman" w:hAnsi="Times New Roman" w:cs="Times New Roman"/>
          <w:b/>
          <w:sz w:val="24"/>
          <w:szCs w:val="24"/>
        </w:rPr>
        <w:t xml:space="preserve"> tímto čestně prohlašuje</w:t>
      </w:r>
      <w:r w:rsidRPr="0072494C">
        <w:rPr>
          <w:rFonts w:ascii="Times New Roman" w:hAnsi="Times New Roman" w:cs="Times New Roman"/>
          <w:sz w:val="24"/>
          <w:szCs w:val="24"/>
        </w:rPr>
        <w:t xml:space="preserve">, že v uplynulých 3 letech před zahájením tohoto zadávacího řízení realizoval významné služby odpovídající níže uvedeným parametrům požadovaným </w:t>
      </w:r>
      <w:r w:rsidR="003B4771">
        <w:rPr>
          <w:rFonts w:ascii="Times New Roman" w:hAnsi="Times New Roman" w:cs="Times New Roman"/>
          <w:sz w:val="24"/>
          <w:szCs w:val="24"/>
        </w:rPr>
        <w:t>Z</w:t>
      </w:r>
      <w:r w:rsidRPr="0072494C">
        <w:rPr>
          <w:rFonts w:ascii="Times New Roman" w:hAnsi="Times New Roman" w:cs="Times New Roman"/>
          <w:sz w:val="24"/>
          <w:szCs w:val="24"/>
        </w:rPr>
        <w:t>adavatelem ke splnění kvalifikace</w:t>
      </w:r>
      <w:r w:rsidR="003B4771">
        <w:rPr>
          <w:rFonts w:ascii="Times New Roman" w:hAnsi="Times New Roman" w:cs="Times New Roman"/>
          <w:sz w:val="24"/>
          <w:szCs w:val="24"/>
        </w:rPr>
        <w:t xml:space="preserve"> </w:t>
      </w:r>
      <w:r w:rsidR="003B4771" w:rsidRPr="003B4771">
        <w:rPr>
          <w:rFonts w:ascii="Times New Roman" w:hAnsi="Times New Roman" w:cs="Times New Roman"/>
          <w:b/>
          <w:sz w:val="24"/>
          <w:szCs w:val="24"/>
          <w:u w:val="single"/>
        </w:rPr>
        <w:t>pro část</w:t>
      </w:r>
      <w:r w:rsidRPr="003B4771">
        <w:rPr>
          <w:rFonts w:ascii="Times New Roman" w:hAnsi="Times New Roman" w:cs="Times New Roman"/>
          <w:b/>
          <w:sz w:val="24"/>
          <w:szCs w:val="24"/>
          <w:u w:val="single"/>
        </w:rPr>
        <w:t xml:space="preserve"> </w:t>
      </w:r>
      <w:r w:rsidR="00D52B69">
        <w:rPr>
          <w:rFonts w:ascii="Times New Roman" w:hAnsi="Times New Roman" w:cs="Times New Roman"/>
          <w:b/>
          <w:sz w:val="24"/>
          <w:szCs w:val="24"/>
          <w:u w:val="single"/>
        </w:rPr>
        <w:t>8</w:t>
      </w:r>
      <w:r w:rsidR="003B4771" w:rsidRPr="003B4771">
        <w:rPr>
          <w:rFonts w:ascii="Times New Roman" w:hAnsi="Times New Roman" w:cs="Times New Roman"/>
          <w:b/>
          <w:sz w:val="24"/>
          <w:szCs w:val="24"/>
          <w:u w:val="single"/>
        </w:rPr>
        <w:t>)</w:t>
      </w:r>
      <w:r w:rsidRPr="003B4771">
        <w:rPr>
          <w:rFonts w:ascii="Times New Roman" w:hAnsi="Times New Roman" w:cs="Times New Roman"/>
          <w:b/>
          <w:bCs/>
          <w:sz w:val="24"/>
          <w:szCs w:val="24"/>
          <w:u w:val="single"/>
        </w:rPr>
        <w:t xml:space="preserve"> </w:t>
      </w:r>
      <w:r w:rsidR="003B4771" w:rsidRPr="003B4771">
        <w:rPr>
          <w:rFonts w:ascii="Times New Roman" w:hAnsi="Times New Roman" w:cs="Times New Roman"/>
          <w:b/>
          <w:bCs/>
          <w:sz w:val="24"/>
          <w:szCs w:val="24"/>
          <w:u w:val="single"/>
        </w:rPr>
        <w:t>V</w:t>
      </w:r>
      <w:r w:rsidRPr="003B4771">
        <w:rPr>
          <w:rFonts w:ascii="Times New Roman" w:hAnsi="Times New Roman" w:cs="Times New Roman"/>
          <w:b/>
          <w:bCs/>
          <w:sz w:val="24"/>
          <w:szCs w:val="24"/>
          <w:u w:val="single"/>
        </w:rPr>
        <w:t>eřejné zakázky</w:t>
      </w:r>
      <w:r w:rsidRPr="0072494C">
        <w:rPr>
          <w:rFonts w:ascii="Times New Roman" w:hAnsi="Times New Roman" w:cs="Times New Roman"/>
          <w:bCs/>
          <w:sz w:val="24"/>
          <w:szCs w:val="24"/>
        </w:rPr>
        <w:t>, do které podává nabídku</w:t>
      </w:r>
      <w:r w:rsidRPr="0072494C">
        <w:rPr>
          <w:rFonts w:ascii="Times New Roman" w:hAnsi="Times New Roman" w:cs="Times New Roman"/>
          <w:sz w:val="24"/>
          <w:szCs w:val="24"/>
        </w:rPr>
        <w:t>:</w:t>
      </w:r>
    </w:p>
    <w:p w14:paraId="65E92939" w14:textId="62D0113D" w:rsidR="00155027" w:rsidRPr="00FA33C5" w:rsidRDefault="00155027" w:rsidP="00FA33C5">
      <w:pPr>
        <w:numPr>
          <w:ilvl w:val="0"/>
          <w:numId w:val="28"/>
        </w:numPr>
        <w:overflowPunct w:val="0"/>
        <w:autoSpaceDE w:val="0"/>
        <w:autoSpaceDN w:val="0"/>
        <w:adjustRightInd w:val="0"/>
        <w:spacing w:before="120" w:after="0"/>
        <w:jc w:val="both"/>
        <w:textAlignment w:val="baseline"/>
        <w:rPr>
          <w:rFonts w:ascii="Times New Roman" w:hAnsi="Times New Roman"/>
          <w:sz w:val="24"/>
          <w:szCs w:val="24"/>
        </w:rPr>
      </w:pPr>
      <w:r w:rsidRPr="00FA33C5">
        <w:rPr>
          <w:rFonts w:ascii="Times New Roman" w:hAnsi="Times New Roman"/>
          <w:sz w:val="24"/>
          <w:szCs w:val="24"/>
        </w:rPr>
        <w:t xml:space="preserve">nejméně </w:t>
      </w:r>
      <w:r w:rsidRPr="00FA33C5">
        <w:rPr>
          <w:rFonts w:ascii="Times New Roman" w:hAnsi="Times New Roman"/>
          <w:b/>
          <w:sz w:val="24"/>
          <w:szCs w:val="24"/>
        </w:rPr>
        <w:t>12 služeb fyzické ostrahy objektů v průběhu jednoho</w:t>
      </w:r>
      <w:r w:rsidR="0096031F">
        <w:rPr>
          <w:rFonts w:ascii="Times New Roman" w:hAnsi="Times New Roman"/>
          <w:b/>
          <w:sz w:val="24"/>
          <w:szCs w:val="24"/>
        </w:rPr>
        <w:t xml:space="preserve"> kalendářního</w:t>
      </w:r>
      <w:r w:rsidRPr="00FA33C5">
        <w:rPr>
          <w:rFonts w:ascii="Times New Roman" w:hAnsi="Times New Roman"/>
          <w:b/>
          <w:sz w:val="24"/>
          <w:szCs w:val="24"/>
        </w:rPr>
        <w:t xml:space="preserve"> roku</w:t>
      </w:r>
      <w:r w:rsidRPr="00FA33C5">
        <w:rPr>
          <w:rFonts w:ascii="Times New Roman" w:hAnsi="Times New Roman"/>
          <w:sz w:val="24"/>
          <w:szCs w:val="24"/>
        </w:rPr>
        <w:t xml:space="preserve">, s celkovou hodnotou těchto služeb alespoň </w:t>
      </w:r>
      <w:r w:rsidRPr="00FA33C5">
        <w:rPr>
          <w:rFonts w:ascii="Times New Roman" w:hAnsi="Times New Roman"/>
          <w:b/>
          <w:sz w:val="24"/>
          <w:szCs w:val="24"/>
        </w:rPr>
        <w:t>2 000 000,- Kč</w:t>
      </w:r>
      <w:r w:rsidRPr="00FA33C5">
        <w:rPr>
          <w:rFonts w:ascii="Times New Roman" w:hAnsi="Times New Roman"/>
          <w:sz w:val="24"/>
          <w:szCs w:val="24"/>
        </w:rPr>
        <w:t xml:space="preserve">, přičemž při </w:t>
      </w:r>
      <w:r w:rsidRPr="00FA33C5">
        <w:rPr>
          <w:rFonts w:ascii="Times New Roman" w:hAnsi="Times New Roman"/>
          <w:sz w:val="24"/>
          <w:szCs w:val="24"/>
        </w:rPr>
        <w:lastRenderedPageBreak/>
        <w:t xml:space="preserve">každé z těchto služeb byla fyzická ostraha zajištěna prostřednictvím alespoň 4 strážných na 1 směnu. </w:t>
      </w:r>
    </w:p>
    <w:p w14:paraId="477497E7" w14:textId="77777777" w:rsidR="00FA33C5" w:rsidRPr="0072494C" w:rsidRDefault="00FA33C5" w:rsidP="00FA33C5">
      <w:pPr>
        <w:keepNext/>
        <w:spacing w:before="120" w:after="0"/>
        <w:jc w:val="both"/>
        <w:rPr>
          <w:rFonts w:ascii="Times New Roman" w:hAnsi="Times New Roman" w:cs="Times New Roman"/>
          <w:sz w:val="24"/>
          <w:szCs w:val="24"/>
        </w:rPr>
      </w:pPr>
      <w:r>
        <w:rPr>
          <w:rFonts w:ascii="Times New Roman" w:hAnsi="Times New Roman" w:cs="Times New Roman"/>
          <w:sz w:val="24"/>
          <w:szCs w:val="24"/>
        </w:rPr>
        <w:t>Účastník proto níže</w:t>
      </w:r>
      <w:r w:rsidRPr="0072494C">
        <w:rPr>
          <w:rFonts w:ascii="Times New Roman" w:hAnsi="Times New Roman" w:cs="Times New Roman"/>
          <w:sz w:val="24"/>
          <w:szCs w:val="24"/>
        </w:rPr>
        <w:t xml:space="preserve"> v tabulce předkládá seznam významných služeb pro prokázání kvalifikace </w:t>
      </w:r>
      <w:r>
        <w:rPr>
          <w:rFonts w:ascii="Times New Roman" w:hAnsi="Times New Roman" w:cs="Times New Roman"/>
          <w:sz w:val="24"/>
          <w:szCs w:val="24"/>
        </w:rPr>
        <w:t xml:space="preserve">té </w:t>
      </w:r>
      <w:r w:rsidRPr="0072494C">
        <w:rPr>
          <w:rFonts w:ascii="Times New Roman" w:hAnsi="Times New Roman" w:cs="Times New Roman"/>
          <w:sz w:val="24"/>
          <w:szCs w:val="24"/>
        </w:rPr>
        <w:t xml:space="preserve">části </w:t>
      </w:r>
      <w:r>
        <w:rPr>
          <w:rFonts w:ascii="Times New Roman" w:hAnsi="Times New Roman" w:cs="Times New Roman"/>
          <w:sz w:val="24"/>
          <w:szCs w:val="24"/>
        </w:rPr>
        <w:t>V</w:t>
      </w:r>
      <w:r w:rsidRPr="0072494C">
        <w:rPr>
          <w:rFonts w:ascii="Times New Roman" w:hAnsi="Times New Roman" w:cs="Times New Roman"/>
          <w:sz w:val="24"/>
          <w:szCs w:val="24"/>
        </w:rPr>
        <w:t>eřejné zakázky</w:t>
      </w:r>
      <w:r>
        <w:rPr>
          <w:rFonts w:ascii="Times New Roman" w:hAnsi="Times New Roman" w:cs="Times New Roman"/>
          <w:sz w:val="24"/>
          <w:szCs w:val="24"/>
        </w:rPr>
        <w:t>, do které podává nabídku</w:t>
      </w:r>
      <w:r w:rsidRPr="0072494C">
        <w:rPr>
          <w:rFonts w:ascii="Times New Roman" w:hAnsi="Times New Roman" w:cs="Times New Roman"/>
          <w:sz w:val="24"/>
          <w:szCs w:val="24"/>
        </w:rPr>
        <w:t xml:space="preserve">: </w:t>
      </w:r>
    </w:p>
    <w:p w14:paraId="5FB1B89C" w14:textId="77777777" w:rsidR="004F6684" w:rsidRPr="00FA33C5" w:rsidRDefault="004F6684" w:rsidP="00FA33C5">
      <w:pPr>
        <w:overflowPunct w:val="0"/>
        <w:autoSpaceDE w:val="0"/>
        <w:autoSpaceDN w:val="0"/>
        <w:adjustRightInd w:val="0"/>
        <w:spacing w:before="120" w:after="0"/>
        <w:jc w:val="both"/>
        <w:textAlignment w:val="baseline"/>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1862"/>
        <w:gridCol w:w="1684"/>
        <w:gridCol w:w="2066"/>
        <w:gridCol w:w="1775"/>
        <w:gridCol w:w="1901"/>
      </w:tblGrid>
      <w:tr w:rsidR="000D4E78" w:rsidRPr="0072494C" w14:paraId="6C8973C0" w14:textId="77777777" w:rsidTr="00B2474B">
        <w:trPr>
          <w:trHeight w:val="1037"/>
        </w:trPr>
        <w:tc>
          <w:tcPr>
            <w:tcW w:w="2956" w:type="dxa"/>
            <w:tcBorders>
              <w:top w:val="single" w:sz="4" w:space="0" w:color="auto"/>
              <w:bottom w:val="single" w:sz="4" w:space="0" w:color="auto"/>
            </w:tcBorders>
            <w:vAlign w:val="center"/>
          </w:tcPr>
          <w:p w14:paraId="01BB3FAC" w14:textId="77777777" w:rsidR="000D4E78" w:rsidRPr="0072494C" w:rsidRDefault="000D4E78" w:rsidP="0052647C">
            <w:pPr>
              <w:spacing w:after="120"/>
              <w:jc w:val="center"/>
              <w:rPr>
                <w:rFonts w:ascii="Times New Roman" w:hAnsi="Times New Roman" w:cs="Times New Roman"/>
                <w:b/>
                <w:sz w:val="24"/>
                <w:szCs w:val="24"/>
              </w:rPr>
            </w:pPr>
            <w:r w:rsidRPr="0072494C">
              <w:rPr>
                <w:rFonts w:ascii="Times New Roman" w:hAnsi="Times New Roman" w:cs="Times New Roman"/>
                <w:b/>
                <w:sz w:val="24"/>
                <w:szCs w:val="24"/>
              </w:rPr>
              <w:t>Identifikace objednatele</w:t>
            </w:r>
          </w:p>
          <w:p w14:paraId="07865D1D" w14:textId="77777777" w:rsidR="000D4E78" w:rsidRPr="0072494C" w:rsidRDefault="000D4E78" w:rsidP="0052647C">
            <w:pPr>
              <w:spacing w:after="120"/>
              <w:jc w:val="center"/>
              <w:rPr>
                <w:rFonts w:ascii="Times New Roman" w:hAnsi="Times New Roman" w:cs="Times New Roman"/>
                <w:sz w:val="24"/>
                <w:szCs w:val="24"/>
              </w:rPr>
            </w:pPr>
            <w:r w:rsidRPr="0072494C">
              <w:rPr>
                <w:rFonts w:ascii="Times New Roman" w:hAnsi="Times New Roman" w:cs="Times New Roman"/>
                <w:i/>
                <w:sz w:val="24"/>
                <w:szCs w:val="24"/>
              </w:rPr>
              <w:t xml:space="preserve">(včetně kontaktní osoby </w:t>
            </w:r>
            <w:r w:rsidRPr="0072494C">
              <w:rPr>
                <w:rFonts w:ascii="Times New Roman" w:hAnsi="Times New Roman" w:cs="Times New Roman"/>
                <w:i/>
                <w:sz w:val="24"/>
                <w:szCs w:val="24"/>
              </w:rPr>
              <w:br/>
              <w:t>a jejich kontaktních údajů pro ověření referencí)</w:t>
            </w:r>
          </w:p>
        </w:tc>
        <w:tc>
          <w:tcPr>
            <w:tcW w:w="2223" w:type="dxa"/>
            <w:tcBorders>
              <w:top w:val="single" w:sz="4" w:space="0" w:color="auto"/>
              <w:bottom w:val="single" w:sz="4" w:space="0" w:color="auto"/>
            </w:tcBorders>
            <w:vAlign w:val="center"/>
          </w:tcPr>
          <w:p w14:paraId="48AEDAC8" w14:textId="77777777" w:rsidR="000D4E78" w:rsidRPr="0072494C" w:rsidRDefault="000D4E78" w:rsidP="0052647C">
            <w:pPr>
              <w:spacing w:line="276" w:lineRule="auto"/>
              <w:jc w:val="center"/>
              <w:rPr>
                <w:rFonts w:ascii="Times New Roman" w:hAnsi="Times New Roman" w:cs="Times New Roman"/>
                <w:b/>
                <w:sz w:val="24"/>
                <w:szCs w:val="24"/>
              </w:rPr>
            </w:pPr>
            <w:r w:rsidRPr="0072494C">
              <w:rPr>
                <w:rFonts w:ascii="Times New Roman" w:hAnsi="Times New Roman" w:cs="Times New Roman"/>
                <w:b/>
                <w:sz w:val="24"/>
                <w:szCs w:val="24"/>
              </w:rPr>
              <w:t>Název realizované zakázky</w:t>
            </w:r>
          </w:p>
        </w:tc>
        <w:tc>
          <w:tcPr>
            <w:tcW w:w="3788" w:type="dxa"/>
            <w:tcBorders>
              <w:top w:val="single" w:sz="4" w:space="0" w:color="auto"/>
              <w:bottom w:val="single" w:sz="4" w:space="0" w:color="auto"/>
            </w:tcBorders>
            <w:vAlign w:val="center"/>
          </w:tcPr>
          <w:p w14:paraId="770C12CB" w14:textId="77777777" w:rsidR="000D4E78" w:rsidRPr="0072494C" w:rsidRDefault="000D4E78" w:rsidP="0052647C">
            <w:pPr>
              <w:spacing w:after="120"/>
              <w:jc w:val="center"/>
              <w:rPr>
                <w:rFonts w:ascii="Times New Roman" w:hAnsi="Times New Roman" w:cs="Times New Roman"/>
                <w:b/>
                <w:sz w:val="24"/>
                <w:szCs w:val="24"/>
              </w:rPr>
            </w:pPr>
            <w:r w:rsidRPr="0072494C">
              <w:rPr>
                <w:rFonts w:ascii="Times New Roman" w:hAnsi="Times New Roman" w:cs="Times New Roman"/>
                <w:b/>
                <w:sz w:val="24"/>
                <w:szCs w:val="24"/>
              </w:rPr>
              <w:t>Popis předmětu a rozsahu zakázky</w:t>
            </w:r>
          </w:p>
          <w:p w14:paraId="2539F919" w14:textId="0D02F9CB" w:rsidR="000D4E78" w:rsidRPr="0072494C" w:rsidRDefault="000D4E78" w:rsidP="0052647C">
            <w:pPr>
              <w:spacing w:after="120"/>
              <w:jc w:val="center"/>
              <w:rPr>
                <w:rFonts w:ascii="Times New Roman" w:hAnsi="Times New Roman" w:cs="Times New Roman"/>
                <w:i/>
                <w:sz w:val="24"/>
                <w:szCs w:val="24"/>
              </w:rPr>
            </w:pPr>
            <w:r w:rsidRPr="0072494C">
              <w:rPr>
                <w:rFonts w:ascii="Times New Roman" w:hAnsi="Times New Roman" w:cs="Times New Roman"/>
                <w:i/>
                <w:sz w:val="24"/>
                <w:szCs w:val="24"/>
              </w:rPr>
              <w:t xml:space="preserve">(podrobný popis, z něhož musí vyplývat, že realizovaná zakázka odpovídá požadavkům </w:t>
            </w:r>
            <w:r>
              <w:rPr>
                <w:rFonts w:ascii="Times New Roman" w:hAnsi="Times New Roman" w:cs="Times New Roman"/>
                <w:i/>
                <w:sz w:val="24"/>
                <w:szCs w:val="24"/>
              </w:rPr>
              <w:t>Z</w:t>
            </w:r>
            <w:r w:rsidRPr="0072494C">
              <w:rPr>
                <w:rFonts w:ascii="Times New Roman" w:hAnsi="Times New Roman" w:cs="Times New Roman"/>
                <w:i/>
                <w:sz w:val="24"/>
                <w:szCs w:val="24"/>
              </w:rPr>
              <w:t>adavatele)</w:t>
            </w:r>
          </w:p>
        </w:tc>
        <w:tc>
          <w:tcPr>
            <w:tcW w:w="2595" w:type="dxa"/>
            <w:tcBorders>
              <w:top w:val="single" w:sz="4" w:space="0" w:color="auto"/>
              <w:bottom w:val="single" w:sz="4" w:space="0" w:color="auto"/>
            </w:tcBorders>
            <w:vAlign w:val="center"/>
          </w:tcPr>
          <w:p w14:paraId="3C15F798" w14:textId="77777777" w:rsidR="000D4E78" w:rsidRPr="0072494C" w:rsidRDefault="000D4E78" w:rsidP="0052647C">
            <w:pPr>
              <w:spacing w:after="120"/>
              <w:jc w:val="center"/>
              <w:rPr>
                <w:rFonts w:ascii="Times New Roman" w:hAnsi="Times New Roman" w:cs="Times New Roman"/>
                <w:sz w:val="24"/>
                <w:szCs w:val="24"/>
              </w:rPr>
            </w:pPr>
            <w:r w:rsidRPr="0072494C">
              <w:rPr>
                <w:rFonts w:ascii="Times New Roman" w:hAnsi="Times New Roman" w:cs="Times New Roman"/>
                <w:b/>
                <w:sz w:val="24"/>
                <w:szCs w:val="24"/>
              </w:rPr>
              <w:t xml:space="preserve">Místo a doba realizace zakázky </w:t>
            </w:r>
            <w:r w:rsidRPr="0072494C">
              <w:rPr>
                <w:rFonts w:ascii="Times New Roman" w:hAnsi="Times New Roman" w:cs="Times New Roman"/>
                <w:b/>
                <w:sz w:val="24"/>
                <w:szCs w:val="24"/>
              </w:rPr>
              <w:br/>
            </w:r>
            <w:r w:rsidRPr="0072494C">
              <w:rPr>
                <w:rFonts w:ascii="Times New Roman" w:hAnsi="Times New Roman" w:cs="Times New Roman"/>
                <w:i/>
                <w:sz w:val="24"/>
                <w:szCs w:val="24"/>
              </w:rPr>
              <w:t>(doba bude uvedena ve formátu MM/RRRR - MM/RRRR)</w:t>
            </w:r>
          </w:p>
        </w:tc>
        <w:tc>
          <w:tcPr>
            <w:tcW w:w="2658" w:type="dxa"/>
            <w:tcBorders>
              <w:top w:val="single" w:sz="4" w:space="0" w:color="auto"/>
              <w:bottom w:val="single" w:sz="4" w:space="0" w:color="auto"/>
              <w:right w:val="single" w:sz="4" w:space="0" w:color="auto"/>
            </w:tcBorders>
            <w:vAlign w:val="center"/>
          </w:tcPr>
          <w:p w14:paraId="31C84EF2" w14:textId="77777777" w:rsidR="000D4E78" w:rsidRPr="0072494C" w:rsidRDefault="000D4E78" w:rsidP="0052647C">
            <w:pPr>
              <w:spacing w:after="120"/>
              <w:jc w:val="center"/>
              <w:rPr>
                <w:rFonts w:ascii="Times New Roman" w:hAnsi="Times New Roman" w:cs="Times New Roman"/>
                <w:sz w:val="24"/>
                <w:szCs w:val="24"/>
              </w:rPr>
            </w:pPr>
            <w:r w:rsidRPr="0072494C">
              <w:rPr>
                <w:rFonts w:ascii="Times New Roman" w:hAnsi="Times New Roman" w:cs="Times New Roman"/>
                <w:b/>
                <w:sz w:val="24"/>
                <w:szCs w:val="24"/>
              </w:rPr>
              <w:t xml:space="preserve">Hodnota realizované zakázky </w:t>
            </w:r>
            <w:r w:rsidRPr="0072494C">
              <w:rPr>
                <w:rFonts w:ascii="Times New Roman" w:hAnsi="Times New Roman" w:cs="Times New Roman"/>
                <w:b/>
                <w:sz w:val="24"/>
                <w:szCs w:val="24"/>
              </w:rPr>
              <w:br/>
            </w:r>
            <w:r w:rsidRPr="0072494C">
              <w:rPr>
                <w:rFonts w:ascii="Times New Roman" w:hAnsi="Times New Roman" w:cs="Times New Roman"/>
                <w:i/>
                <w:sz w:val="24"/>
                <w:szCs w:val="24"/>
              </w:rPr>
              <w:t>(finanční objem předmětu plnění / předpokládané hodnoty / uhrazené odměny (v Kč bez DPH)</w:t>
            </w:r>
          </w:p>
        </w:tc>
      </w:tr>
      <w:tr w:rsidR="000D4E78" w:rsidRPr="0072494C" w14:paraId="0CDC986C" w14:textId="77777777" w:rsidTr="00B2474B">
        <w:trPr>
          <w:trHeight w:val="409"/>
        </w:trPr>
        <w:tc>
          <w:tcPr>
            <w:tcW w:w="2956" w:type="dxa"/>
            <w:tcBorders>
              <w:top w:val="single" w:sz="4" w:space="0" w:color="auto"/>
            </w:tcBorders>
          </w:tcPr>
          <w:p w14:paraId="2A34EC8F" w14:textId="77777777" w:rsidR="000D4E78" w:rsidRPr="0072494C" w:rsidRDefault="000D4E78" w:rsidP="0052647C">
            <w:pPr>
              <w:spacing w:after="120"/>
              <w:jc w:val="center"/>
              <w:rPr>
                <w:rFonts w:ascii="Times New Roman" w:hAnsi="Times New Roman" w:cs="Times New Roman"/>
                <w:b/>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223" w:type="dxa"/>
            <w:tcBorders>
              <w:top w:val="single" w:sz="4" w:space="0" w:color="auto"/>
            </w:tcBorders>
          </w:tcPr>
          <w:p w14:paraId="4B640630" w14:textId="77777777" w:rsidR="000D4E78" w:rsidRPr="0072494C" w:rsidRDefault="000D4E78" w:rsidP="0052647C">
            <w:pPr>
              <w:spacing w:after="120"/>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3788" w:type="dxa"/>
            <w:tcBorders>
              <w:top w:val="single" w:sz="4" w:space="0" w:color="auto"/>
            </w:tcBorders>
          </w:tcPr>
          <w:p w14:paraId="574E29EA" w14:textId="77777777" w:rsidR="000D4E78" w:rsidRPr="0072494C" w:rsidRDefault="000D4E78" w:rsidP="0052647C">
            <w:pPr>
              <w:spacing w:after="120"/>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595" w:type="dxa"/>
            <w:tcBorders>
              <w:top w:val="single" w:sz="4" w:space="0" w:color="auto"/>
            </w:tcBorders>
          </w:tcPr>
          <w:p w14:paraId="6CAAE4F9" w14:textId="77777777" w:rsidR="000D4E78" w:rsidRPr="0072494C" w:rsidRDefault="000D4E78" w:rsidP="0052647C">
            <w:pPr>
              <w:spacing w:after="120"/>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658" w:type="dxa"/>
            <w:tcBorders>
              <w:top w:val="single" w:sz="4" w:space="0" w:color="auto"/>
            </w:tcBorders>
          </w:tcPr>
          <w:p w14:paraId="731F2508" w14:textId="77777777" w:rsidR="000D4E78" w:rsidRPr="0072494C" w:rsidRDefault="000D4E78" w:rsidP="0052647C">
            <w:pPr>
              <w:spacing w:after="120"/>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r>
    </w:tbl>
    <w:p w14:paraId="12F232B4" w14:textId="6D97758D" w:rsidR="003B4771" w:rsidRDefault="003B4771" w:rsidP="003B4771">
      <w:pPr>
        <w:spacing w:before="120" w:after="0"/>
        <w:jc w:val="both"/>
        <w:rPr>
          <w:rFonts w:ascii="Times New Roman" w:hAnsi="Times New Roman" w:cs="Times New Roman"/>
          <w:sz w:val="24"/>
          <w:szCs w:val="24"/>
        </w:rPr>
      </w:pPr>
    </w:p>
    <w:p w14:paraId="79F6081B" w14:textId="537D270B" w:rsidR="0053453E" w:rsidRDefault="0053453E" w:rsidP="0053453E">
      <w:pPr>
        <w:spacing w:before="120" w:after="0"/>
        <w:jc w:val="both"/>
        <w:rPr>
          <w:rFonts w:ascii="Times New Roman" w:hAnsi="Times New Roman" w:cs="Times New Roman"/>
          <w:sz w:val="24"/>
          <w:szCs w:val="24"/>
        </w:rPr>
      </w:pPr>
      <w:r>
        <w:rPr>
          <w:rFonts w:ascii="Times New Roman" w:hAnsi="Times New Roman" w:cs="Times New Roman"/>
          <w:sz w:val="24"/>
          <w:szCs w:val="24"/>
        </w:rPr>
        <w:t>Účastník</w:t>
      </w:r>
      <w:r w:rsidRPr="0072494C">
        <w:rPr>
          <w:rFonts w:ascii="Times New Roman" w:hAnsi="Times New Roman" w:cs="Times New Roman"/>
          <w:b/>
          <w:sz w:val="24"/>
          <w:szCs w:val="24"/>
        </w:rPr>
        <w:t xml:space="preserve"> tímto čestně prohlašuje</w:t>
      </w:r>
      <w:r w:rsidRPr="0072494C">
        <w:rPr>
          <w:rFonts w:ascii="Times New Roman" w:hAnsi="Times New Roman" w:cs="Times New Roman"/>
          <w:sz w:val="24"/>
          <w:szCs w:val="24"/>
        </w:rPr>
        <w:t xml:space="preserve">, že v uplynulých 3 letech před zahájením tohoto zadávacího řízení realizoval významné služby odpovídající níže uvedeným parametrům požadovaným </w:t>
      </w:r>
      <w:r>
        <w:rPr>
          <w:rFonts w:ascii="Times New Roman" w:hAnsi="Times New Roman" w:cs="Times New Roman"/>
          <w:sz w:val="24"/>
          <w:szCs w:val="24"/>
        </w:rPr>
        <w:t>Z</w:t>
      </w:r>
      <w:r w:rsidRPr="0072494C">
        <w:rPr>
          <w:rFonts w:ascii="Times New Roman" w:hAnsi="Times New Roman" w:cs="Times New Roman"/>
          <w:sz w:val="24"/>
          <w:szCs w:val="24"/>
        </w:rPr>
        <w:t>adavatelem ke splnění kvalifikace</w:t>
      </w:r>
      <w:r>
        <w:rPr>
          <w:rFonts w:ascii="Times New Roman" w:hAnsi="Times New Roman" w:cs="Times New Roman"/>
          <w:sz w:val="24"/>
          <w:szCs w:val="24"/>
        </w:rPr>
        <w:t xml:space="preserve"> </w:t>
      </w:r>
      <w:r w:rsidRPr="003B4771">
        <w:rPr>
          <w:rFonts w:ascii="Times New Roman" w:hAnsi="Times New Roman" w:cs="Times New Roman"/>
          <w:b/>
          <w:sz w:val="24"/>
          <w:szCs w:val="24"/>
          <w:u w:val="single"/>
        </w:rPr>
        <w:t xml:space="preserve">pro část </w:t>
      </w:r>
      <w:r>
        <w:rPr>
          <w:rFonts w:ascii="Times New Roman" w:hAnsi="Times New Roman" w:cs="Times New Roman"/>
          <w:b/>
          <w:sz w:val="24"/>
          <w:szCs w:val="24"/>
          <w:u w:val="single"/>
        </w:rPr>
        <w:t>9</w:t>
      </w:r>
      <w:r w:rsidRPr="003B4771">
        <w:rPr>
          <w:rFonts w:ascii="Times New Roman" w:hAnsi="Times New Roman" w:cs="Times New Roman"/>
          <w:b/>
          <w:sz w:val="24"/>
          <w:szCs w:val="24"/>
          <w:u w:val="single"/>
        </w:rPr>
        <w:t>)</w:t>
      </w:r>
      <w:r w:rsidRPr="003B4771">
        <w:rPr>
          <w:rFonts w:ascii="Times New Roman" w:hAnsi="Times New Roman" w:cs="Times New Roman"/>
          <w:b/>
          <w:bCs/>
          <w:sz w:val="24"/>
          <w:szCs w:val="24"/>
          <w:u w:val="single"/>
        </w:rPr>
        <w:t xml:space="preserve"> Veřejné zakázky</w:t>
      </w:r>
      <w:r w:rsidRPr="0072494C">
        <w:rPr>
          <w:rFonts w:ascii="Times New Roman" w:hAnsi="Times New Roman" w:cs="Times New Roman"/>
          <w:bCs/>
          <w:sz w:val="24"/>
          <w:szCs w:val="24"/>
        </w:rPr>
        <w:t>, do které podává nabídku</w:t>
      </w:r>
      <w:r w:rsidRPr="0072494C">
        <w:rPr>
          <w:rFonts w:ascii="Times New Roman" w:hAnsi="Times New Roman" w:cs="Times New Roman"/>
          <w:sz w:val="24"/>
          <w:szCs w:val="24"/>
        </w:rPr>
        <w:t>:</w:t>
      </w:r>
    </w:p>
    <w:p w14:paraId="236F2548" w14:textId="7B0C1BA6" w:rsidR="0053453E" w:rsidRDefault="0053453E" w:rsidP="00452BA9">
      <w:pPr>
        <w:numPr>
          <w:ilvl w:val="0"/>
          <w:numId w:val="30"/>
        </w:numPr>
        <w:overflowPunct w:val="0"/>
        <w:autoSpaceDE w:val="0"/>
        <w:autoSpaceDN w:val="0"/>
        <w:adjustRightInd w:val="0"/>
        <w:spacing w:before="120" w:after="0"/>
        <w:jc w:val="both"/>
        <w:textAlignment w:val="baseline"/>
        <w:rPr>
          <w:rFonts w:ascii="Times New Roman" w:hAnsi="Times New Roman"/>
          <w:sz w:val="24"/>
          <w:szCs w:val="24"/>
        </w:rPr>
      </w:pPr>
      <w:r w:rsidRPr="00452BA9">
        <w:rPr>
          <w:rFonts w:ascii="Times New Roman" w:hAnsi="Times New Roman"/>
          <w:sz w:val="24"/>
          <w:szCs w:val="24"/>
        </w:rPr>
        <w:t xml:space="preserve">nejméně jedna služba spočívající v nepřetržitém střežení minimálně 20 budov připojením na </w:t>
      </w:r>
      <w:r w:rsidRPr="00452BA9">
        <w:rPr>
          <w:rFonts w:ascii="Times New Roman" w:hAnsi="Times New Roman"/>
          <w:b/>
          <w:sz w:val="24"/>
          <w:szCs w:val="24"/>
        </w:rPr>
        <w:t>DPPC</w:t>
      </w:r>
      <w:r w:rsidRPr="00452BA9">
        <w:rPr>
          <w:rFonts w:ascii="Times New Roman" w:hAnsi="Times New Roman"/>
          <w:sz w:val="24"/>
          <w:szCs w:val="24"/>
        </w:rPr>
        <w:t xml:space="preserve"> Účastníka</w:t>
      </w:r>
      <w:r w:rsidR="009E25BE">
        <w:rPr>
          <w:rFonts w:ascii="Times New Roman" w:hAnsi="Times New Roman"/>
          <w:sz w:val="24"/>
          <w:szCs w:val="24"/>
        </w:rPr>
        <w:t xml:space="preserve"> </w:t>
      </w:r>
      <w:r w:rsidRPr="00452BA9">
        <w:rPr>
          <w:rFonts w:ascii="Times New Roman" w:hAnsi="Times New Roman"/>
          <w:sz w:val="24"/>
          <w:szCs w:val="24"/>
        </w:rPr>
        <w:t>včetně zajišťování výjezdů zásahové jednotky DPPC na objekt v případě přijetí poplachového stavu, s minimální hodnotou 500 000 Kč (bez DPH) za rok, poskytovaná po dobu alespoň 12 měsíců. Předmětem doložených významných služeb musí být poskytování monitorovací služby nepřetržité ochrany s přenosem signálů GSM (SMS či data), IP (internet), vyhrazenou přenosovou trasou (rádio) a VTS (telefonní linka), kdy v doložených významných službách musí být zahrnuty nejméně 2 kombinace uvedených způsobů přenosu signálů (GSM, IP, VTS, rádi</w:t>
      </w:r>
      <w:bookmarkStart w:id="1" w:name="_Hlk501544588"/>
      <w:bookmarkEnd w:id="1"/>
      <w:r w:rsidRPr="00452BA9">
        <w:rPr>
          <w:rFonts w:ascii="Times New Roman" w:hAnsi="Times New Roman"/>
          <w:sz w:val="24"/>
          <w:szCs w:val="24"/>
        </w:rPr>
        <w:t>o).</w:t>
      </w:r>
    </w:p>
    <w:p w14:paraId="72EF8CA1" w14:textId="5451ABCD" w:rsidR="00FA33C5" w:rsidRPr="00452BA9" w:rsidRDefault="00FA33C5" w:rsidP="00452BA9">
      <w:pPr>
        <w:keepNext/>
        <w:spacing w:before="120" w:after="0"/>
        <w:jc w:val="both"/>
        <w:rPr>
          <w:rFonts w:ascii="Times New Roman" w:hAnsi="Times New Roman" w:cs="Times New Roman"/>
          <w:sz w:val="24"/>
          <w:szCs w:val="24"/>
        </w:rPr>
      </w:pPr>
      <w:r w:rsidRPr="00452BA9">
        <w:rPr>
          <w:rFonts w:ascii="Times New Roman" w:hAnsi="Times New Roman" w:cs="Times New Roman"/>
          <w:sz w:val="24"/>
          <w:szCs w:val="24"/>
        </w:rPr>
        <w:t xml:space="preserve">Účastník proto níže v tabulce předkládá seznam významných služeb pro prokázání kvalifikace té části Veřejné zakázky, do které podává nabídku: </w:t>
      </w:r>
    </w:p>
    <w:tbl>
      <w:tblPr>
        <w:tblStyle w:val="Mkatabulky"/>
        <w:tblW w:w="0" w:type="auto"/>
        <w:tblLook w:val="04A0" w:firstRow="1" w:lastRow="0" w:firstColumn="1" w:lastColumn="0" w:noHBand="0" w:noVBand="1"/>
      </w:tblPr>
      <w:tblGrid>
        <w:gridCol w:w="1862"/>
        <w:gridCol w:w="1684"/>
        <w:gridCol w:w="2066"/>
        <w:gridCol w:w="1775"/>
        <w:gridCol w:w="1901"/>
      </w:tblGrid>
      <w:tr w:rsidR="00FA33C5" w:rsidRPr="0072494C" w14:paraId="05766B3A" w14:textId="77777777" w:rsidTr="00B3256E">
        <w:trPr>
          <w:trHeight w:val="1037"/>
        </w:trPr>
        <w:tc>
          <w:tcPr>
            <w:tcW w:w="2956" w:type="dxa"/>
            <w:tcBorders>
              <w:top w:val="single" w:sz="4" w:space="0" w:color="auto"/>
              <w:bottom w:val="single" w:sz="4" w:space="0" w:color="auto"/>
            </w:tcBorders>
            <w:vAlign w:val="center"/>
          </w:tcPr>
          <w:p w14:paraId="73F1B9CF" w14:textId="77777777" w:rsidR="00FA33C5" w:rsidRPr="0072494C" w:rsidRDefault="00FA33C5" w:rsidP="00B3256E">
            <w:pPr>
              <w:spacing w:after="120"/>
              <w:jc w:val="center"/>
              <w:rPr>
                <w:rFonts w:ascii="Times New Roman" w:hAnsi="Times New Roman" w:cs="Times New Roman"/>
                <w:b/>
                <w:sz w:val="24"/>
                <w:szCs w:val="24"/>
              </w:rPr>
            </w:pPr>
            <w:r w:rsidRPr="0072494C">
              <w:rPr>
                <w:rFonts w:ascii="Times New Roman" w:hAnsi="Times New Roman" w:cs="Times New Roman"/>
                <w:b/>
                <w:sz w:val="24"/>
                <w:szCs w:val="24"/>
              </w:rPr>
              <w:t>Identifikace objednatele</w:t>
            </w:r>
          </w:p>
          <w:p w14:paraId="1B722413" w14:textId="77777777" w:rsidR="00FA33C5" w:rsidRPr="0072494C" w:rsidRDefault="00FA33C5" w:rsidP="00B3256E">
            <w:pPr>
              <w:spacing w:after="120"/>
              <w:jc w:val="center"/>
              <w:rPr>
                <w:rFonts w:ascii="Times New Roman" w:hAnsi="Times New Roman" w:cs="Times New Roman"/>
                <w:sz w:val="24"/>
                <w:szCs w:val="24"/>
              </w:rPr>
            </w:pPr>
            <w:r w:rsidRPr="0072494C">
              <w:rPr>
                <w:rFonts w:ascii="Times New Roman" w:hAnsi="Times New Roman" w:cs="Times New Roman"/>
                <w:i/>
                <w:sz w:val="24"/>
                <w:szCs w:val="24"/>
              </w:rPr>
              <w:t xml:space="preserve">(včetně kontaktní osoby </w:t>
            </w:r>
            <w:r w:rsidRPr="0072494C">
              <w:rPr>
                <w:rFonts w:ascii="Times New Roman" w:hAnsi="Times New Roman" w:cs="Times New Roman"/>
                <w:i/>
                <w:sz w:val="24"/>
                <w:szCs w:val="24"/>
              </w:rPr>
              <w:br/>
              <w:t xml:space="preserve">a jejich kontaktních údajů pro ověření </w:t>
            </w:r>
            <w:r w:rsidRPr="0072494C">
              <w:rPr>
                <w:rFonts w:ascii="Times New Roman" w:hAnsi="Times New Roman" w:cs="Times New Roman"/>
                <w:i/>
                <w:sz w:val="24"/>
                <w:szCs w:val="24"/>
              </w:rPr>
              <w:lastRenderedPageBreak/>
              <w:t>referencí)</w:t>
            </w:r>
          </w:p>
        </w:tc>
        <w:tc>
          <w:tcPr>
            <w:tcW w:w="2223" w:type="dxa"/>
            <w:tcBorders>
              <w:top w:val="single" w:sz="4" w:space="0" w:color="auto"/>
              <w:bottom w:val="single" w:sz="4" w:space="0" w:color="auto"/>
            </w:tcBorders>
            <w:vAlign w:val="center"/>
          </w:tcPr>
          <w:p w14:paraId="04DEB9B5" w14:textId="77777777" w:rsidR="00FA33C5" w:rsidRPr="0072494C" w:rsidRDefault="00FA33C5" w:rsidP="00B3256E">
            <w:pPr>
              <w:spacing w:line="276" w:lineRule="auto"/>
              <w:jc w:val="center"/>
              <w:rPr>
                <w:rFonts w:ascii="Times New Roman" w:hAnsi="Times New Roman" w:cs="Times New Roman"/>
                <w:b/>
                <w:sz w:val="24"/>
                <w:szCs w:val="24"/>
              </w:rPr>
            </w:pPr>
            <w:r w:rsidRPr="0072494C">
              <w:rPr>
                <w:rFonts w:ascii="Times New Roman" w:hAnsi="Times New Roman" w:cs="Times New Roman"/>
                <w:b/>
                <w:sz w:val="24"/>
                <w:szCs w:val="24"/>
              </w:rPr>
              <w:lastRenderedPageBreak/>
              <w:t>Název realizované zakázky</w:t>
            </w:r>
          </w:p>
        </w:tc>
        <w:tc>
          <w:tcPr>
            <w:tcW w:w="3788" w:type="dxa"/>
            <w:tcBorders>
              <w:top w:val="single" w:sz="4" w:space="0" w:color="auto"/>
              <w:bottom w:val="single" w:sz="4" w:space="0" w:color="auto"/>
            </w:tcBorders>
            <w:vAlign w:val="center"/>
          </w:tcPr>
          <w:p w14:paraId="6F870F32" w14:textId="77777777" w:rsidR="00FA33C5" w:rsidRPr="0072494C" w:rsidRDefault="00FA33C5" w:rsidP="00B3256E">
            <w:pPr>
              <w:spacing w:after="120"/>
              <w:jc w:val="center"/>
              <w:rPr>
                <w:rFonts w:ascii="Times New Roman" w:hAnsi="Times New Roman" w:cs="Times New Roman"/>
                <w:b/>
                <w:sz w:val="24"/>
                <w:szCs w:val="24"/>
              </w:rPr>
            </w:pPr>
            <w:r w:rsidRPr="0072494C">
              <w:rPr>
                <w:rFonts w:ascii="Times New Roman" w:hAnsi="Times New Roman" w:cs="Times New Roman"/>
                <w:b/>
                <w:sz w:val="24"/>
                <w:szCs w:val="24"/>
              </w:rPr>
              <w:t>Popis předmětu a rozsahu zakázky</w:t>
            </w:r>
          </w:p>
          <w:p w14:paraId="2B5EE514" w14:textId="77777777" w:rsidR="00FA33C5" w:rsidRPr="0072494C" w:rsidRDefault="00FA33C5" w:rsidP="00B3256E">
            <w:pPr>
              <w:spacing w:after="120"/>
              <w:jc w:val="center"/>
              <w:rPr>
                <w:rFonts w:ascii="Times New Roman" w:hAnsi="Times New Roman" w:cs="Times New Roman"/>
                <w:i/>
                <w:sz w:val="24"/>
                <w:szCs w:val="24"/>
              </w:rPr>
            </w:pPr>
            <w:r w:rsidRPr="0072494C">
              <w:rPr>
                <w:rFonts w:ascii="Times New Roman" w:hAnsi="Times New Roman" w:cs="Times New Roman"/>
                <w:i/>
                <w:sz w:val="24"/>
                <w:szCs w:val="24"/>
              </w:rPr>
              <w:t xml:space="preserve">(podrobný popis, z něhož musí vyplývat, že realizovaná zakázka odpovídá požadavkům </w:t>
            </w:r>
            <w:r>
              <w:rPr>
                <w:rFonts w:ascii="Times New Roman" w:hAnsi="Times New Roman" w:cs="Times New Roman"/>
                <w:i/>
                <w:sz w:val="24"/>
                <w:szCs w:val="24"/>
              </w:rPr>
              <w:lastRenderedPageBreak/>
              <w:t>Z</w:t>
            </w:r>
            <w:r w:rsidRPr="0072494C">
              <w:rPr>
                <w:rFonts w:ascii="Times New Roman" w:hAnsi="Times New Roman" w:cs="Times New Roman"/>
                <w:i/>
                <w:sz w:val="24"/>
                <w:szCs w:val="24"/>
              </w:rPr>
              <w:t>adavatele)</w:t>
            </w:r>
          </w:p>
        </w:tc>
        <w:tc>
          <w:tcPr>
            <w:tcW w:w="2595" w:type="dxa"/>
            <w:tcBorders>
              <w:top w:val="single" w:sz="4" w:space="0" w:color="auto"/>
              <w:bottom w:val="single" w:sz="4" w:space="0" w:color="auto"/>
            </w:tcBorders>
            <w:vAlign w:val="center"/>
          </w:tcPr>
          <w:p w14:paraId="72870A1A" w14:textId="77777777" w:rsidR="00FA33C5" w:rsidRPr="0072494C" w:rsidRDefault="00FA33C5" w:rsidP="00B3256E">
            <w:pPr>
              <w:spacing w:after="120"/>
              <w:jc w:val="center"/>
              <w:rPr>
                <w:rFonts w:ascii="Times New Roman" w:hAnsi="Times New Roman" w:cs="Times New Roman"/>
                <w:sz w:val="24"/>
                <w:szCs w:val="24"/>
              </w:rPr>
            </w:pPr>
            <w:r w:rsidRPr="0072494C">
              <w:rPr>
                <w:rFonts w:ascii="Times New Roman" w:hAnsi="Times New Roman" w:cs="Times New Roman"/>
                <w:b/>
                <w:sz w:val="24"/>
                <w:szCs w:val="24"/>
              </w:rPr>
              <w:lastRenderedPageBreak/>
              <w:t xml:space="preserve">Místo a doba realizace zakázky </w:t>
            </w:r>
            <w:r w:rsidRPr="0072494C">
              <w:rPr>
                <w:rFonts w:ascii="Times New Roman" w:hAnsi="Times New Roman" w:cs="Times New Roman"/>
                <w:b/>
                <w:sz w:val="24"/>
                <w:szCs w:val="24"/>
              </w:rPr>
              <w:br/>
            </w:r>
            <w:r w:rsidRPr="0072494C">
              <w:rPr>
                <w:rFonts w:ascii="Times New Roman" w:hAnsi="Times New Roman" w:cs="Times New Roman"/>
                <w:i/>
                <w:sz w:val="24"/>
                <w:szCs w:val="24"/>
              </w:rPr>
              <w:t>(doba bude uvedena ve formátu MM/RRRR - MM/RRRR)</w:t>
            </w:r>
          </w:p>
        </w:tc>
        <w:tc>
          <w:tcPr>
            <w:tcW w:w="2658" w:type="dxa"/>
            <w:tcBorders>
              <w:top w:val="single" w:sz="4" w:space="0" w:color="auto"/>
              <w:bottom w:val="single" w:sz="4" w:space="0" w:color="auto"/>
              <w:right w:val="single" w:sz="4" w:space="0" w:color="auto"/>
            </w:tcBorders>
            <w:vAlign w:val="center"/>
          </w:tcPr>
          <w:p w14:paraId="419B7F7B" w14:textId="77777777" w:rsidR="00FA33C5" w:rsidRPr="0072494C" w:rsidRDefault="00FA33C5" w:rsidP="00B3256E">
            <w:pPr>
              <w:spacing w:after="120"/>
              <w:jc w:val="center"/>
              <w:rPr>
                <w:rFonts w:ascii="Times New Roman" w:hAnsi="Times New Roman" w:cs="Times New Roman"/>
                <w:sz w:val="24"/>
                <w:szCs w:val="24"/>
              </w:rPr>
            </w:pPr>
            <w:r w:rsidRPr="0072494C">
              <w:rPr>
                <w:rFonts w:ascii="Times New Roman" w:hAnsi="Times New Roman" w:cs="Times New Roman"/>
                <w:b/>
                <w:sz w:val="24"/>
                <w:szCs w:val="24"/>
              </w:rPr>
              <w:t xml:space="preserve">Hodnota realizované zakázky </w:t>
            </w:r>
            <w:r w:rsidRPr="0072494C">
              <w:rPr>
                <w:rFonts w:ascii="Times New Roman" w:hAnsi="Times New Roman" w:cs="Times New Roman"/>
                <w:b/>
                <w:sz w:val="24"/>
                <w:szCs w:val="24"/>
              </w:rPr>
              <w:br/>
            </w:r>
            <w:r w:rsidRPr="0072494C">
              <w:rPr>
                <w:rFonts w:ascii="Times New Roman" w:hAnsi="Times New Roman" w:cs="Times New Roman"/>
                <w:i/>
                <w:sz w:val="24"/>
                <w:szCs w:val="24"/>
              </w:rPr>
              <w:t xml:space="preserve">(finanční objem předmětu plnění / předpokládané hodnoty / uhrazené </w:t>
            </w:r>
            <w:r w:rsidRPr="0072494C">
              <w:rPr>
                <w:rFonts w:ascii="Times New Roman" w:hAnsi="Times New Roman" w:cs="Times New Roman"/>
                <w:i/>
                <w:sz w:val="24"/>
                <w:szCs w:val="24"/>
              </w:rPr>
              <w:lastRenderedPageBreak/>
              <w:t>odměny (v Kč bez DPH)</w:t>
            </w:r>
          </w:p>
        </w:tc>
      </w:tr>
      <w:tr w:rsidR="00FA33C5" w:rsidRPr="0072494C" w14:paraId="240B67B7" w14:textId="77777777" w:rsidTr="00B3256E">
        <w:trPr>
          <w:trHeight w:val="409"/>
        </w:trPr>
        <w:tc>
          <w:tcPr>
            <w:tcW w:w="2956" w:type="dxa"/>
            <w:tcBorders>
              <w:top w:val="single" w:sz="4" w:space="0" w:color="auto"/>
            </w:tcBorders>
          </w:tcPr>
          <w:p w14:paraId="2AFC45DF" w14:textId="77777777" w:rsidR="00FA33C5" w:rsidRPr="0072494C" w:rsidRDefault="00FA33C5" w:rsidP="00B3256E">
            <w:pPr>
              <w:spacing w:after="120"/>
              <w:jc w:val="center"/>
              <w:rPr>
                <w:rFonts w:ascii="Times New Roman" w:hAnsi="Times New Roman" w:cs="Times New Roman"/>
                <w:b/>
                <w:sz w:val="24"/>
                <w:szCs w:val="24"/>
              </w:rPr>
            </w:pPr>
            <w:r w:rsidRPr="00C15D5E">
              <w:rPr>
                <w:rFonts w:ascii="Times New Roman" w:hAnsi="Times New Roman" w:cs="Times New Roman"/>
                <w:sz w:val="24"/>
                <w:szCs w:val="24"/>
              </w:rPr>
              <w:lastRenderedPageBreak/>
              <w:t>[</w:t>
            </w:r>
            <w:r w:rsidRPr="00C15D5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223" w:type="dxa"/>
            <w:tcBorders>
              <w:top w:val="single" w:sz="4" w:space="0" w:color="auto"/>
            </w:tcBorders>
          </w:tcPr>
          <w:p w14:paraId="2B113F86" w14:textId="77777777" w:rsidR="00FA33C5" w:rsidRPr="0072494C" w:rsidRDefault="00FA33C5" w:rsidP="00B3256E">
            <w:pPr>
              <w:spacing w:after="120"/>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3788" w:type="dxa"/>
            <w:tcBorders>
              <w:top w:val="single" w:sz="4" w:space="0" w:color="auto"/>
            </w:tcBorders>
          </w:tcPr>
          <w:p w14:paraId="4FBEC468" w14:textId="77777777" w:rsidR="00FA33C5" w:rsidRPr="0072494C" w:rsidRDefault="00FA33C5" w:rsidP="00B3256E">
            <w:pPr>
              <w:spacing w:after="120"/>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595" w:type="dxa"/>
            <w:tcBorders>
              <w:top w:val="single" w:sz="4" w:space="0" w:color="auto"/>
            </w:tcBorders>
          </w:tcPr>
          <w:p w14:paraId="6481A39E" w14:textId="77777777" w:rsidR="00FA33C5" w:rsidRPr="0072494C" w:rsidRDefault="00FA33C5" w:rsidP="00B3256E">
            <w:pPr>
              <w:spacing w:after="120"/>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c>
          <w:tcPr>
            <w:tcW w:w="2658" w:type="dxa"/>
            <w:tcBorders>
              <w:top w:val="single" w:sz="4" w:space="0" w:color="auto"/>
            </w:tcBorders>
          </w:tcPr>
          <w:p w14:paraId="5C6EDC6F" w14:textId="77777777" w:rsidR="00FA33C5" w:rsidRPr="0072494C" w:rsidRDefault="00FA33C5" w:rsidP="00B3256E">
            <w:pPr>
              <w:spacing w:after="120"/>
              <w:jc w:val="center"/>
              <w:rPr>
                <w:rFonts w:ascii="Times New Roman" w:hAnsi="Times New Roman" w:cs="Times New Roman"/>
                <w:sz w:val="24"/>
                <w:szCs w:val="24"/>
              </w:rPr>
            </w:pPr>
            <w:r w:rsidRPr="00C15D5E">
              <w:rPr>
                <w:rFonts w:ascii="Times New Roman" w:hAnsi="Times New Roman" w:cs="Times New Roman"/>
                <w:sz w:val="24"/>
                <w:szCs w:val="24"/>
              </w:rPr>
              <w:t>[</w:t>
            </w:r>
            <w:r w:rsidRPr="00C15D5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C15D5E">
              <w:rPr>
                <w:rFonts w:ascii="Times New Roman" w:hAnsi="Times New Roman" w:cs="Times New Roman"/>
                <w:sz w:val="24"/>
                <w:szCs w:val="24"/>
              </w:rPr>
              <w:t>]</w:t>
            </w:r>
          </w:p>
        </w:tc>
      </w:tr>
    </w:tbl>
    <w:p w14:paraId="4FF3E293" w14:textId="582EB6AE" w:rsidR="003D0F56" w:rsidRPr="0072494C" w:rsidRDefault="000D4E78" w:rsidP="0072494C">
      <w:pPr>
        <w:pStyle w:val="Odstavecseseznamem"/>
        <w:numPr>
          <w:ilvl w:val="0"/>
          <w:numId w:val="18"/>
        </w:numPr>
        <w:spacing w:before="240" w:after="120"/>
        <w:ind w:left="567" w:hanging="567"/>
        <w:jc w:val="both"/>
        <w:rPr>
          <w:rFonts w:ascii="Times New Roman" w:hAnsi="Times New Roman" w:cs="Times New Roman"/>
          <w:b/>
          <w:sz w:val="24"/>
          <w:szCs w:val="24"/>
        </w:rPr>
      </w:pPr>
      <w:r w:rsidRPr="0072494C">
        <w:rPr>
          <w:rFonts w:ascii="Times New Roman" w:hAnsi="Times New Roman" w:cs="Times New Roman"/>
          <w:b/>
          <w:sz w:val="24"/>
          <w:szCs w:val="24"/>
        </w:rPr>
        <w:t xml:space="preserve">Seznam </w:t>
      </w:r>
      <w:r>
        <w:rPr>
          <w:rFonts w:ascii="Times New Roman" w:hAnsi="Times New Roman" w:cs="Times New Roman"/>
          <w:b/>
          <w:sz w:val="24"/>
          <w:szCs w:val="24"/>
        </w:rPr>
        <w:t>členů</w:t>
      </w:r>
      <w:r w:rsidR="00BE64F3">
        <w:rPr>
          <w:rFonts w:ascii="Times New Roman" w:hAnsi="Times New Roman" w:cs="Times New Roman"/>
          <w:b/>
          <w:sz w:val="24"/>
          <w:szCs w:val="24"/>
        </w:rPr>
        <w:t xml:space="preserve"> realizačního týmu</w:t>
      </w:r>
      <w:r w:rsidR="001C5762" w:rsidRPr="0072494C">
        <w:rPr>
          <w:rFonts w:ascii="Times New Roman" w:hAnsi="Times New Roman" w:cs="Times New Roman"/>
          <w:b/>
          <w:sz w:val="24"/>
          <w:szCs w:val="24"/>
        </w:rPr>
        <w:t xml:space="preserve">, </w:t>
      </w:r>
      <w:r w:rsidR="00BE64F3">
        <w:rPr>
          <w:rFonts w:ascii="Times New Roman" w:hAnsi="Times New Roman" w:cs="Times New Roman"/>
          <w:b/>
          <w:sz w:val="24"/>
          <w:szCs w:val="24"/>
        </w:rPr>
        <w:t>kteří</w:t>
      </w:r>
      <w:r w:rsidR="001C5762" w:rsidRPr="0072494C">
        <w:rPr>
          <w:rFonts w:ascii="Times New Roman" w:hAnsi="Times New Roman" w:cs="Times New Roman"/>
          <w:b/>
          <w:sz w:val="24"/>
          <w:szCs w:val="24"/>
        </w:rPr>
        <w:t xml:space="preserve"> se budou podílet na plnění veřejné zakázky,</w:t>
      </w:r>
      <w:r w:rsidR="00AC1C04" w:rsidRPr="0072494C">
        <w:rPr>
          <w:rFonts w:ascii="Times New Roman" w:hAnsi="Times New Roman" w:cs="Times New Roman"/>
          <w:b/>
          <w:sz w:val="24"/>
          <w:szCs w:val="24"/>
        </w:rPr>
        <w:t xml:space="preserve"> dle § 79 odst. 2 písm. c) </w:t>
      </w:r>
      <w:r w:rsidR="00BE64F3">
        <w:rPr>
          <w:rFonts w:ascii="Times New Roman" w:hAnsi="Times New Roman" w:cs="Times New Roman"/>
          <w:b/>
          <w:sz w:val="24"/>
          <w:szCs w:val="24"/>
        </w:rPr>
        <w:t>Zákona</w:t>
      </w:r>
      <w:r w:rsidR="00BE64F3" w:rsidRPr="0072494C" w:rsidDel="00BE64F3">
        <w:rPr>
          <w:rFonts w:ascii="Times New Roman" w:hAnsi="Times New Roman" w:cs="Times New Roman"/>
          <w:b/>
          <w:sz w:val="24"/>
          <w:szCs w:val="24"/>
        </w:rPr>
        <w:t xml:space="preserve"> </w:t>
      </w:r>
      <w:r w:rsidR="00AC1C04" w:rsidRPr="0072494C">
        <w:rPr>
          <w:rFonts w:ascii="Times New Roman" w:hAnsi="Times New Roman" w:cs="Times New Roman"/>
          <w:b/>
          <w:sz w:val="24"/>
          <w:szCs w:val="24"/>
        </w:rPr>
        <w:t xml:space="preserve">a osvědčení o vzdělání a odborné kvalifikaci vztahující se k požadovaným službám dle § 79 odst. 2 písm. d) </w:t>
      </w:r>
      <w:r w:rsidR="00BE64F3">
        <w:rPr>
          <w:rFonts w:ascii="Times New Roman" w:hAnsi="Times New Roman" w:cs="Times New Roman"/>
          <w:b/>
          <w:sz w:val="24"/>
          <w:szCs w:val="24"/>
        </w:rPr>
        <w:t>Zákona</w:t>
      </w:r>
    </w:p>
    <w:p w14:paraId="5A47FF70" w14:textId="42FB7CEE" w:rsidR="003D0F56" w:rsidRPr="0072494C" w:rsidRDefault="00BE64F3" w:rsidP="0072494C">
      <w:pPr>
        <w:spacing w:before="120" w:after="0"/>
        <w:jc w:val="both"/>
        <w:rPr>
          <w:rFonts w:ascii="Times New Roman" w:hAnsi="Times New Roman" w:cs="Times New Roman"/>
          <w:sz w:val="24"/>
          <w:szCs w:val="24"/>
        </w:rPr>
      </w:pPr>
      <w:r>
        <w:rPr>
          <w:rFonts w:ascii="Times New Roman" w:hAnsi="Times New Roman" w:cs="Times New Roman"/>
          <w:sz w:val="24"/>
          <w:szCs w:val="24"/>
        </w:rPr>
        <w:t xml:space="preserve">Účastník </w:t>
      </w:r>
      <w:r w:rsidR="001C5762" w:rsidRPr="0072494C">
        <w:rPr>
          <w:rFonts w:ascii="Times New Roman" w:hAnsi="Times New Roman" w:cs="Times New Roman"/>
          <w:b/>
          <w:sz w:val="24"/>
          <w:szCs w:val="24"/>
        </w:rPr>
        <w:t>t</w:t>
      </w:r>
      <w:r w:rsidR="003D0F56" w:rsidRPr="0072494C">
        <w:rPr>
          <w:rFonts w:ascii="Times New Roman" w:hAnsi="Times New Roman" w:cs="Times New Roman"/>
          <w:b/>
          <w:sz w:val="24"/>
          <w:szCs w:val="24"/>
        </w:rPr>
        <w:t>ímto čestně prohlašuj</w:t>
      </w:r>
      <w:r w:rsidR="001C5762" w:rsidRPr="0072494C">
        <w:rPr>
          <w:rFonts w:ascii="Times New Roman" w:hAnsi="Times New Roman" w:cs="Times New Roman"/>
          <w:b/>
          <w:sz w:val="24"/>
          <w:szCs w:val="24"/>
        </w:rPr>
        <w:t>e</w:t>
      </w:r>
      <w:r w:rsidR="003D0F56" w:rsidRPr="0072494C">
        <w:rPr>
          <w:rFonts w:ascii="Times New Roman" w:hAnsi="Times New Roman" w:cs="Times New Roman"/>
          <w:sz w:val="24"/>
          <w:szCs w:val="24"/>
        </w:rPr>
        <w:t>, že osoby odpovědné za poskytování příslušných služeb mají vzdělání a odbornou kvalifikaci v požadovaném níže uvedeném rozsahu</w:t>
      </w:r>
      <w:r w:rsidR="00C91090" w:rsidRPr="0072494C">
        <w:rPr>
          <w:rFonts w:ascii="Times New Roman" w:hAnsi="Times New Roman" w:cs="Times New Roman"/>
          <w:sz w:val="24"/>
          <w:szCs w:val="24"/>
        </w:rPr>
        <w:t>.</w:t>
      </w:r>
      <w:r w:rsidR="00281DA7" w:rsidRPr="0072494C">
        <w:rPr>
          <w:rFonts w:ascii="Times New Roman" w:hAnsi="Times New Roman" w:cs="Times New Roman"/>
          <w:sz w:val="24"/>
          <w:szCs w:val="24"/>
        </w:rPr>
        <w:t xml:space="preserve"> Ze seznamu členů týmu, předložených životopisů a dalších dokumentů musí jednoznačně vyplývat splnění požadavků </w:t>
      </w:r>
      <w:r>
        <w:rPr>
          <w:rFonts w:ascii="Times New Roman" w:hAnsi="Times New Roman" w:cs="Times New Roman"/>
          <w:sz w:val="24"/>
          <w:szCs w:val="24"/>
        </w:rPr>
        <w:t>Z</w:t>
      </w:r>
      <w:r w:rsidRPr="0072494C">
        <w:rPr>
          <w:rFonts w:ascii="Times New Roman" w:hAnsi="Times New Roman" w:cs="Times New Roman"/>
          <w:sz w:val="24"/>
          <w:szCs w:val="24"/>
        </w:rPr>
        <w:t xml:space="preserve">adavatele </w:t>
      </w:r>
      <w:r w:rsidR="00281DA7" w:rsidRPr="0072494C">
        <w:rPr>
          <w:rFonts w:ascii="Times New Roman" w:hAnsi="Times New Roman" w:cs="Times New Roman"/>
          <w:sz w:val="24"/>
          <w:szCs w:val="24"/>
        </w:rPr>
        <w:t>na členy realizačního týmu.</w:t>
      </w:r>
    </w:p>
    <w:p w14:paraId="171F43F5" w14:textId="5AD4430A" w:rsidR="00C33F39" w:rsidRPr="0072494C" w:rsidRDefault="00BE64F3" w:rsidP="0072494C">
      <w:pPr>
        <w:tabs>
          <w:tab w:val="left" w:pos="1905"/>
        </w:tabs>
        <w:spacing w:before="120" w:after="0"/>
        <w:jc w:val="both"/>
        <w:rPr>
          <w:rFonts w:ascii="Times New Roman" w:hAnsi="Times New Roman" w:cs="Times New Roman"/>
          <w:sz w:val="24"/>
          <w:szCs w:val="24"/>
        </w:rPr>
      </w:pPr>
      <w:r>
        <w:rPr>
          <w:rFonts w:ascii="Times New Roman" w:hAnsi="Times New Roman" w:cs="Times New Roman"/>
          <w:sz w:val="24"/>
          <w:szCs w:val="24"/>
        </w:rPr>
        <w:t xml:space="preserve">Účastník </w:t>
      </w:r>
      <w:r w:rsidR="00F8380D" w:rsidRPr="003C29BE">
        <w:rPr>
          <w:rFonts w:ascii="Times New Roman" w:hAnsi="Times New Roman" w:cs="Times New Roman"/>
          <w:b/>
          <w:sz w:val="24"/>
          <w:szCs w:val="24"/>
        </w:rPr>
        <w:t xml:space="preserve">tímto čestně </w:t>
      </w:r>
      <w:r w:rsidR="00F8380D" w:rsidRPr="0072494C">
        <w:rPr>
          <w:rFonts w:ascii="Times New Roman" w:hAnsi="Times New Roman" w:cs="Times New Roman"/>
          <w:b/>
          <w:sz w:val="24"/>
          <w:szCs w:val="24"/>
        </w:rPr>
        <w:t>prohlašuje</w:t>
      </w:r>
      <w:r w:rsidR="00F8380D">
        <w:rPr>
          <w:rFonts w:ascii="Times New Roman" w:hAnsi="Times New Roman" w:cs="Times New Roman"/>
          <w:sz w:val="24"/>
          <w:szCs w:val="24"/>
        </w:rPr>
        <w:t xml:space="preserve">, že na </w:t>
      </w:r>
      <w:r w:rsidR="003D0F56" w:rsidRPr="0072494C">
        <w:rPr>
          <w:rFonts w:ascii="Times New Roman" w:hAnsi="Times New Roman" w:cs="Times New Roman"/>
          <w:sz w:val="24"/>
          <w:szCs w:val="24"/>
        </w:rPr>
        <w:t xml:space="preserve">plnění </w:t>
      </w:r>
      <w:r w:rsidR="00F8380D">
        <w:rPr>
          <w:rFonts w:ascii="Times New Roman" w:hAnsi="Times New Roman" w:cs="Times New Roman"/>
          <w:sz w:val="24"/>
          <w:szCs w:val="24"/>
        </w:rPr>
        <w:t xml:space="preserve">té </w:t>
      </w:r>
      <w:r w:rsidR="00281DA7" w:rsidRPr="0072494C">
        <w:rPr>
          <w:rFonts w:ascii="Times New Roman" w:hAnsi="Times New Roman" w:cs="Times New Roman"/>
          <w:sz w:val="24"/>
          <w:szCs w:val="24"/>
        </w:rPr>
        <w:t>části</w:t>
      </w:r>
      <w:r w:rsidR="00281DA7" w:rsidRPr="00B2474B">
        <w:rPr>
          <w:rFonts w:ascii="Times New Roman" w:hAnsi="Times New Roman" w:cs="Times New Roman"/>
          <w:sz w:val="24"/>
          <w:szCs w:val="24"/>
        </w:rPr>
        <w:t xml:space="preserve"> </w:t>
      </w:r>
      <w:r w:rsidR="0053453E" w:rsidRPr="00452BA9">
        <w:rPr>
          <w:rFonts w:ascii="Times New Roman" w:hAnsi="Times New Roman" w:cs="Times New Roman"/>
          <w:b/>
          <w:sz w:val="24"/>
          <w:szCs w:val="24"/>
        </w:rPr>
        <w:t>1) až 7)</w:t>
      </w:r>
      <w:r w:rsidR="0053453E">
        <w:rPr>
          <w:rFonts w:ascii="Times New Roman" w:hAnsi="Times New Roman" w:cs="Times New Roman"/>
          <w:sz w:val="24"/>
          <w:szCs w:val="24"/>
        </w:rPr>
        <w:t xml:space="preserve"> </w:t>
      </w:r>
      <w:r w:rsidR="00F8797C" w:rsidRPr="008C3327">
        <w:rPr>
          <w:rFonts w:ascii="Times New Roman" w:hAnsi="Times New Roman" w:cs="Times New Roman"/>
          <w:b/>
          <w:sz w:val="24"/>
          <w:szCs w:val="24"/>
          <w:u w:val="single"/>
        </w:rPr>
        <w:t>V</w:t>
      </w:r>
      <w:r w:rsidR="00C33F39" w:rsidRPr="008C3327">
        <w:rPr>
          <w:rFonts w:ascii="Times New Roman" w:hAnsi="Times New Roman" w:cs="Times New Roman"/>
          <w:b/>
          <w:sz w:val="24"/>
          <w:szCs w:val="24"/>
          <w:u w:val="single"/>
        </w:rPr>
        <w:t xml:space="preserve">eřejné </w:t>
      </w:r>
      <w:r w:rsidR="003D0F56" w:rsidRPr="008C3327">
        <w:rPr>
          <w:rFonts w:ascii="Times New Roman" w:hAnsi="Times New Roman" w:cs="Times New Roman"/>
          <w:b/>
          <w:sz w:val="24"/>
          <w:szCs w:val="24"/>
          <w:u w:val="single"/>
        </w:rPr>
        <w:t>zakázky</w:t>
      </w:r>
      <w:r w:rsidR="00F8380D">
        <w:rPr>
          <w:rFonts w:ascii="Times New Roman" w:hAnsi="Times New Roman" w:cs="Times New Roman"/>
          <w:sz w:val="24"/>
          <w:szCs w:val="24"/>
        </w:rPr>
        <w:t xml:space="preserve">, do které podává </w:t>
      </w:r>
      <w:r w:rsidR="00D47A8C">
        <w:rPr>
          <w:rFonts w:ascii="Times New Roman" w:hAnsi="Times New Roman" w:cs="Times New Roman"/>
          <w:sz w:val="24"/>
          <w:szCs w:val="24"/>
        </w:rPr>
        <w:t xml:space="preserve">tuto </w:t>
      </w:r>
      <w:r w:rsidR="00F8380D">
        <w:rPr>
          <w:rFonts w:ascii="Times New Roman" w:hAnsi="Times New Roman" w:cs="Times New Roman"/>
          <w:sz w:val="24"/>
          <w:szCs w:val="24"/>
        </w:rPr>
        <w:t>nabídku,</w:t>
      </w:r>
      <w:r w:rsidR="00526285" w:rsidRPr="0072494C">
        <w:rPr>
          <w:rFonts w:ascii="Times New Roman" w:hAnsi="Times New Roman" w:cs="Times New Roman"/>
          <w:sz w:val="24"/>
          <w:szCs w:val="24"/>
        </w:rPr>
        <w:t xml:space="preserve"> </w:t>
      </w:r>
      <w:r w:rsidR="003D0F56" w:rsidRPr="0072494C">
        <w:rPr>
          <w:rFonts w:ascii="Times New Roman" w:hAnsi="Times New Roman" w:cs="Times New Roman"/>
          <w:sz w:val="24"/>
          <w:szCs w:val="24"/>
        </w:rPr>
        <w:t xml:space="preserve">se bude podílet </w:t>
      </w:r>
      <w:r w:rsidR="00692DE5" w:rsidRPr="0072494C">
        <w:rPr>
          <w:rFonts w:ascii="Times New Roman" w:hAnsi="Times New Roman" w:cs="Times New Roman"/>
          <w:sz w:val="24"/>
          <w:szCs w:val="24"/>
        </w:rPr>
        <w:t>tým</w:t>
      </w:r>
      <w:r w:rsidR="00C91090" w:rsidRPr="0072494C">
        <w:rPr>
          <w:rFonts w:ascii="Times New Roman" w:hAnsi="Times New Roman" w:cs="Times New Roman"/>
          <w:sz w:val="24"/>
          <w:szCs w:val="24"/>
        </w:rPr>
        <w:t xml:space="preserve"> složený nejméně z </w:t>
      </w:r>
      <w:r w:rsidR="00D47A8C">
        <w:rPr>
          <w:rFonts w:ascii="Times New Roman" w:hAnsi="Times New Roman" w:cs="Times New Roman"/>
          <w:sz w:val="24"/>
          <w:szCs w:val="24"/>
        </w:rPr>
        <w:t>5 </w:t>
      </w:r>
      <w:r w:rsidR="00C91090" w:rsidRPr="0072494C">
        <w:rPr>
          <w:rFonts w:ascii="Times New Roman" w:hAnsi="Times New Roman" w:cs="Times New Roman"/>
          <w:sz w:val="24"/>
          <w:szCs w:val="24"/>
        </w:rPr>
        <w:t>osob</w:t>
      </w:r>
      <w:r w:rsidR="00C33F39" w:rsidRPr="0072494C">
        <w:rPr>
          <w:rFonts w:ascii="Times New Roman" w:hAnsi="Times New Roman" w:cs="Times New Roman"/>
          <w:sz w:val="24"/>
          <w:szCs w:val="24"/>
        </w:rPr>
        <w:t>, přičemž</w:t>
      </w:r>
      <w:r w:rsidR="00C91090" w:rsidRPr="0072494C">
        <w:rPr>
          <w:rFonts w:ascii="Times New Roman" w:hAnsi="Times New Roman" w:cs="Times New Roman"/>
          <w:sz w:val="24"/>
          <w:szCs w:val="24"/>
        </w:rPr>
        <w:t xml:space="preserve"> </w:t>
      </w:r>
      <w:r w:rsidR="00F8380D" w:rsidRPr="0072494C">
        <w:rPr>
          <w:rFonts w:ascii="Times New Roman" w:hAnsi="Times New Roman" w:cs="Times New Roman"/>
          <w:sz w:val="24"/>
          <w:szCs w:val="24"/>
        </w:rPr>
        <w:t xml:space="preserve">jejich </w:t>
      </w:r>
      <w:r w:rsidR="00C91090" w:rsidRPr="0072494C">
        <w:rPr>
          <w:rFonts w:ascii="Times New Roman" w:hAnsi="Times New Roman" w:cs="Times New Roman"/>
          <w:sz w:val="24"/>
          <w:szCs w:val="24"/>
        </w:rPr>
        <w:t xml:space="preserve">seznam </w:t>
      </w:r>
      <w:r w:rsidR="00F8380D" w:rsidRPr="0072494C">
        <w:rPr>
          <w:rFonts w:ascii="Times New Roman" w:hAnsi="Times New Roman" w:cs="Times New Roman"/>
          <w:sz w:val="24"/>
          <w:szCs w:val="24"/>
        </w:rPr>
        <w:t xml:space="preserve">bude </w:t>
      </w:r>
      <w:r w:rsidR="00C91090" w:rsidRPr="0072494C">
        <w:rPr>
          <w:rFonts w:ascii="Times New Roman" w:hAnsi="Times New Roman" w:cs="Times New Roman"/>
          <w:sz w:val="24"/>
          <w:szCs w:val="24"/>
        </w:rPr>
        <w:t>obsahovat mi</w:t>
      </w:r>
      <w:r w:rsidR="0005006B" w:rsidRPr="0072494C">
        <w:rPr>
          <w:rFonts w:ascii="Times New Roman" w:hAnsi="Times New Roman" w:cs="Times New Roman"/>
          <w:sz w:val="24"/>
          <w:szCs w:val="24"/>
        </w:rPr>
        <w:t>nimálně</w:t>
      </w:r>
      <w:r w:rsidR="00C33F39" w:rsidRPr="0072494C">
        <w:rPr>
          <w:rFonts w:ascii="Times New Roman" w:hAnsi="Times New Roman" w:cs="Times New Roman"/>
          <w:sz w:val="24"/>
          <w:szCs w:val="24"/>
        </w:rPr>
        <w:t>:</w:t>
      </w:r>
    </w:p>
    <w:p w14:paraId="257EC06F" w14:textId="2FD845DE" w:rsidR="00C91090" w:rsidRPr="0072494C" w:rsidRDefault="00C91090" w:rsidP="0072494C">
      <w:pPr>
        <w:pStyle w:val="Odstavecseseznamem"/>
        <w:numPr>
          <w:ilvl w:val="0"/>
          <w:numId w:val="13"/>
        </w:numPr>
        <w:autoSpaceDE w:val="0"/>
        <w:autoSpaceDN w:val="0"/>
        <w:adjustRightInd w:val="0"/>
        <w:spacing w:before="120" w:after="0"/>
        <w:ind w:left="851" w:hanging="567"/>
        <w:contextualSpacing w:val="0"/>
        <w:jc w:val="both"/>
        <w:rPr>
          <w:rFonts w:ascii="Times New Roman" w:hAnsi="Times New Roman" w:cs="Times New Roman"/>
          <w:sz w:val="24"/>
          <w:szCs w:val="24"/>
        </w:rPr>
      </w:pPr>
      <w:r w:rsidRPr="0072494C">
        <w:rPr>
          <w:rFonts w:ascii="Times New Roman" w:hAnsi="Times New Roman" w:cs="Times New Roman"/>
          <w:b/>
          <w:sz w:val="24"/>
          <w:szCs w:val="24"/>
        </w:rPr>
        <w:t xml:space="preserve">kontaktní osoba, </w:t>
      </w:r>
      <w:r w:rsidR="00F8797C" w:rsidRPr="0072494C">
        <w:rPr>
          <w:rFonts w:ascii="Times New Roman" w:hAnsi="Times New Roman"/>
          <w:sz w:val="24"/>
          <w:szCs w:val="24"/>
        </w:rPr>
        <w:t xml:space="preserve">s min. středoškolským vzděláním s maturitou, je osoba pověřená </w:t>
      </w:r>
      <w:r w:rsidR="00BE64F3">
        <w:rPr>
          <w:rFonts w:ascii="Times New Roman" w:hAnsi="Times New Roman"/>
          <w:sz w:val="24"/>
          <w:szCs w:val="24"/>
        </w:rPr>
        <w:t>Účastníkem</w:t>
      </w:r>
      <w:r w:rsidR="00BE64F3" w:rsidRPr="0072494C">
        <w:rPr>
          <w:rFonts w:ascii="Times New Roman" w:hAnsi="Times New Roman"/>
          <w:sz w:val="24"/>
          <w:szCs w:val="24"/>
        </w:rPr>
        <w:t xml:space="preserve"> </w:t>
      </w:r>
      <w:r w:rsidR="00F8797C" w:rsidRPr="0072494C">
        <w:rPr>
          <w:rFonts w:ascii="Times New Roman" w:hAnsi="Times New Roman"/>
          <w:sz w:val="24"/>
          <w:szCs w:val="24"/>
        </w:rPr>
        <w:t>k činnostem uvedeným ve Smlouvě</w:t>
      </w:r>
      <w:r w:rsidR="006913FF">
        <w:rPr>
          <w:rFonts w:ascii="Times New Roman" w:hAnsi="Times New Roman"/>
          <w:sz w:val="24"/>
          <w:szCs w:val="24"/>
        </w:rPr>
        <w:t xml:space="preserve"> FOS</w:t>
      </w:r>
      <w:r w:rsidRPr="0072494C">
        <w:rPr>
          <w:rFonts w:ascii="Times New Roman" w:hAnsi="Times New Roman" w:cs="Times New Roman"/>
          <w:sz w:val="24"/>
          <w:szCs w:val="24"/>
        </w:rPr>
        <w:t>;</w:t>
      </w:r>
    </w:p>
    <w:p w14:paraId="0AA91F2B" w14:textId="65D52568" w:rsidR="00C91090" w:rsidRPr="0072494C" w:rsidRDefault="00C91090" w:rsidP="0072494C">
      <w:pPr>
        <w:pStyle w:val="Odstavecseseznamem"/>
        <w:numPr>
          <w:ilvl w:val="0"/>
          <w:numId w:val="13"/>
        </w:numPr>
        <w:autoSpaceDE w:val="0"/>
        <w:autoSpaceDN w:val="0"/>
        <w:adjustRightInd w:val="0"/>
        <w:spacing w:before="120" w:after="0"/>
        <w:ind w:left="851" w:hanging="567"/>
        <w:contextualSpacing w:val="0"/>
        <w:jc w:val="both"/>
        <w:rPr>
          <w:rFonts w:ascii="Times New Roman" w:hAnsi="Times New Roman" w:cs="Times New Roman"/>
          <w:sz w:val="24"/>
          <w:szCs w:val="24"/>
        </w:rPr>
      </w:pPr>
      <w:r w:rsidRPr="0072494C">
        <w:rPr>
          <w:rFonts w:ascii="Times New Roman" w:hAnsi="Times New Roman" w:cs="Times New Roman"/>
          <w:b/>
          <w:sz w:val="24"/>
          <w:szCs w:val="24"/>
        </w:rPr>
        <w:t xml:space="preserve">manažer </w:t>
      </w:r>
      <w:r w:rsidR="006913FF">
        <w:rPr>
          <w:rFonts w:ascii="Times New Roman" w:hAnsi="Times New Roman" w:cs="Times New Roman"/>
          <w:b/>
          <w:sz w:val="24"/>
          <w:szCs w:val="24"/>
        </w:rPr>
        <w:t>Účastníka</w:t>
      </w:r>
      <w:r w:rsidRPr="0072494C">
        <w:rPr>
          <w:rFonts w:ascii="Times New Roman" w:hAnsi="Times New Roman" w:cs="Times New Roman"/>
          <w:sz w:val="24"/>
          <w:szCs w:val="24"/>
        </w:rPr>
        <w:t xml:space="preserve">, </w:t>
      </w:r>
      <w:r w:rsidR="00F8797C" w:rsidRPr="0072494C">
        <w:rPr>
          <w:rFonts w:ascii="Times New Roman" w:hAnsi="Times New Roman"/>
          <w:sz w:val="24"/>
          <w:szCs w:val="24"/>
        </w:rPr>
        <w:t>s</w:t>
      </w:r>
      <w:r w:rsidR="00DA2560">
        <w:rPr>
          <w:rFonts w:ascii="Times New Roman" w:hAnsi="Times New Roman"/>
          <w:sz w:val="24"/>
          <w:szCs w:val="24"/>
        </w:rPr>
        <w:t xml:space="preserve"> min. </w:t>
      </w:r>
      <w:r w:rsidR="006D1772">
        <w:rPr>
          <w:rFonts w:ascii="Times New Roman" w:hAnsi="Times New Roman"/>
          <w:sz w:val="24"/>
          <w:szCs w:val="24"/>
        </w:rPr>
        <w:t>středoškolským vzděláním s maturitou</w:t>
      </w:r>
      <w:r w:rsidR="00F8797C" w:rsidRPr="0072494C">
        <w:rPr>
          <w:rFonts w:ascii="Times New Roman" w:hAnsi="Times New Roman"/>
          <w:sz w:val="24"/>
          <w:szCs w:val="24"/>
        </w:rPr>
        <w:t xml:space="preserve">, je osoba pověřená </w:t>
      </w:r>
      <w:r w:rsidR="006913FF">
        <w:rPr>
          <w:rFonts w:ascii="Times New Roman" w:hAnsi="Times New Roman"/>
          <w:sz w:val="24"/>
          <w:szCs w:val="24"/>
        </w:rPr>
        <w:t>Účastníkem</w:t>
      </w:r>
      <w:r w:rsidR="006913FF" w:rsidRPr="0072494C">
        <w:rPr>
          <w:rFonts w:ascii="Times New Roman" w:hAnsi="Times New Roman"/>
          <w:sz w:val="24"/>
          <w:szCs w:val="24"/>
        </w:rPr>
        <w:t xml:space="preserve"> </w:t>
      </w:r>
      <w:r w:rsidR="00F8797C" w:rsidRPr="0072494C">
        <w:rPr>
          <w:rFonts w:ascii="Times New Roman" w:hAnsi="Times New Roman"/>
          <w:sz w:val="24"/>
          <w:szCs w:val="24"/>
        </w:rPr>
        <w:t>k činnostem uvedeným ve Smlouvě</w:t>
      </w:r>
      <w:r w:rsidR="006913FF">
        <w:rPr>
          <w:rFonts w:ascii="Times New Roman" w:hAnsi="Times New Roman"/>
          <w:sz w:val="24"/>
          <w:szCs w:val="24"/>
        </w:rPr>
        <w:t xml:space="preserve"> FOS</w:t>
      </w:r>
      <w:r w:rsidR="00F8797C" w:rsidRPr="0072494C">
        <w:rPr>
          <w:rFonts w:ascii="Times New Roman" w:hAnsi="Times New Roman"/>
          <w:sz w:val="24"/>
          <w:szCs w:val="24"/>
        </w:rPr>
        <w:t xml:space="preserve">. Manažer </w:t>
      </w:r>
      <w:r w:rsidR="006913FF">
        <w:rPr>
          <w:rFonts w:ascii="Times New Roman" w:hAnsi="Times New Roman"/>
          <w:sz w:val="24"/>
          <w:szCs w:val="24"/>
        </w:rPr>
        <w:t>Účastníka</w:t>
      </w:r>
      <w:r w:rsidR="006913FF" w:rsidRPr="0072494C">
        <w:rPr>
          <w:rFonts w:ascii="Times New Roman" w:hAnsi="Times New Roman"/>
          <w:sz w:val="24"/>
          <w:szCs w:val="24"/>
        </w:rPr>
        <w:t xml:space="preserve"> </w:t>
      </w:r>
      <w:r w:rsidR="00F8797C" w:rsidRPr="0072494C">
        <w:rPr>
          <w:rFonts w:ascii="Times New Roman" w:hAnsi="Times New Roman"/>
          <w:sz w:val="24"/>
          <w:szCs w:val="24"/>
        </w:rPr>
        <w:t>musí disponovat min. 5 roky praxe s řízením zakázek v oboru bezpečnostních služeb</w:t>
      </w:r>
      <w:r w:rsidRPr="0072494C">
        <w:rPr>
          <w:rFonts w:ascii="Times New Roman" w:hAnsi="Times New Roman" w:cs="Times New Roman"/>
          <w:sz w:val="24"/>
          <w:szCs w:val="24"/>
        </w:rPr>
        <w:t>;</w:t>
      </w:r>
    </w:p>
    <w:p w14:paraId="37ED4333" w14:textId="5002DF24" w:rsidR="00247C53" w:rsidRPr="0072494C" w:rsidRDefault="00247C53" w:rsidP="0072494C">
      <w:pPr>
        <w:pStyle w:val="Odstavecseseznamem"/>
        <w:numPr>
          <w:ilvl w:val="0"/>
          <w:numId w:val="13"/>
        </w:numPr>
        <w:autoSpaceDE w:val="0"/>
        <w:autoSpaceDN w:val="0"/>
        <w:adjustRightInd w:val="0"/>
        <w:spacing w:before="120" w:after="0"/>
        <w:ind w:left="851" w:hanging="567"/>
        <w:contextualSpacing w:val="0"/>
        <w:jc w:val="both"/>
        <w:rPr>
          <w:rFonts w:ascii="Times New Roman" w:hAnsi="Times New Roman" w:cs="Times New Roman"/>
          <w:sz w:val="24"/>
          <w:szCs w:val="24"/>
        </w:rPr>
      </w:pPr>
      <w:r w:rsidRPr="0072494C">
        <w:rPr>
          <w:rFonts w:ascii="Times New Roman" w:hAnsi="Times New Roman" w:cs="Times New Roman"/>
          <w:b/>
          <w:sz w:val="24"/>
          <w:szCs w:val="24"/>
        </w:rPr>
        <w:t>vedoucí ostrahy regionu</w:t>
      </w:r>
      <w:r w:rsidRPr="0072494C">
        <w:rPr>
          <w:rFonts w:ascii="Times New Roman" w:hAnsi="Times New Roman" w:cs="Times New Roman"/>
          <w:sz w:val="24"/>
          <w:szCs w:val="24"/>
        </w:rPr>
        <w:t xml:space="preserve">, </w:t>
      </w:r>
      <w:r w:rsidR="00F8797C" w:rsidRPr="0072494C">
        <w:rPr>
          <w:rFonts w:ascii="Times New Roman" w:hAnsi="Times New Roman"/>
          <w:sz w:val="24"/>
          <w:szCs w:val="24"/>
        </w:rPr>
        <w:t>s min. středoškolským vzděláním s maturitou, 5 let praxe v oblasti ochrany majetku a osob</w:t>
      </w:r>
      <w:r w:rsidR="006913FF">
        <w:rPr>
          <w:rFonts w:ascii="Times New Roman" w:hAnsi="Times New Roman" w:cs="Times New Roman"/>
          <w:sz w:val="24"/>
          <w:szCs w:val="24"/>
        </w:rPr>
        <w:t>;</w:t>
      </w:r>
    </w:p>
    <w:p w14:paraId="6C1BB3D6" w14:textId="36ADB8FE" w:rsidR="00247C53" w:rsidRPr="0072494C" w:rsidRDefault="00247C53" w:rsidP="0072494C">
      <w:pPr>
        <w:pStyle w:val="Odstavecseseznamem"/>
        <w:numPr>
          <w:ilvl w:val="0"/>
          <w:numId w:val="13"/>
        </w:numPr>
        <w:autoSpaceDE w:val="0"/>
        <w:autoSpaceDN w:val="0"/>
        <w:adjustRightInd w:val="0"/>
        <w:spacing w:before="120" w:after="0"/>
        <w:ind w:left="851" w:hanging="567"/>
        <w:contextualSpacing w:val="0"/>
        <w:jc w:val="both"/>
        <w:rPr>
          <w:rFonts w:ascii="Times New Roman" w:hAnsi="Times New Roman" w:cs="Times New Roman"/>
          <w:sz w:val="24"/>
          <w:szCs w:val="24"/>
        </w:rPr>
      </w:pPr>
      <w:r w:rsidRPr="0072494C">
        <w:rPr>
          <w:rFonts w:ascii="Times New Roman" w:hAnsi="Times New Roman" w:cs="Times New Roman"/>
          <w:b/>
          <w:sz w:val="24"/>
          <w:szCs w:val="24"/>
        </w:rPr>
        <w:t>kontrolní pracovník (interní auditor)</w:t>
      </w:r>
      <w:r w:rsidRPr="0072494C">
        <w:rPr>
          <w:rFonts w:ascii="Times New Roman" w:hAnsi="Times New Roman" w:cs="Times New Roman"/>
          <w:sz w:val="24"/>
          <w:szCs w:val="24"/>
        </w:rPr>
        <w:t xml:space="preserve">, </w:t>
      </w:r>
      <w:r w:rsidR="00F8797C" w:rsidRPr="0072494C">
        <w:rPr>
          <w:rFonts w:ascii="Times New Roman" w:hAnsi="Times New Roman"/>
          <w:sz w:val="24"/>
          <w:szCs w:val="24"/>
        </w:rPr>
        <w:t xml:space="preserve">s min. středoškolským vzděláním s maturitou, praxe 3 roky v přípravě, provádění </w:t>
      </w:r>
      <w:r w:rsidR="00D52B69">
        <w:rPr>
          <w:rFonts w:ascii="Times New Roman" w:hAnsi="Times New Roman"/>
          <w:sz w:val="24"/>
          <w:szCs w:val="24"/>
        </w:rPr>
        <w:t>a </w:t>
      </w:r>
      <w:r w:rsidR="00F8797C" w:rsidRPr="0072494C">
        <w:rPr>
          <w:rFonts w:ascii="Times New Roman" w:hAnsi="Times New Roman"/>
          <w:sz w:val="24"/>
          <w:szCs w:val="24"/>
        </w:rPr>
        <w:t>vyhodnocování auditů v systému řízení kvality</w:t>
      </w:r>
      <w:r w:rsidR="006913FF">
        <w:rPr>
          <w:rFonts w:ascii="Times New Roman" w:hAnsi="Times New Roman"/>
          <w:sz w:val="24"/>
          <w:szCs w:val="24"/>
        </w:rPr>
        <w:t>;</w:t>
      </w:r>
    </w:p>
    <w:p w14:paraId="0BDEFB06" w14:textId="1B3047D2" w:rsidR="00247C53" w:rsidRPr="0072494C" w:rsidRDefault="00247C53" w:rsidP="0072494C">
      <w:pPr>
        <w:pStyle w:val="Odstavecseseznamem"/>
        <w:numPr>
          <w:ilvl w:val="0"/>
          <w:numId w:val="13"/>
        </w:numPr>
        <w:autoSpaceDE w:val="0"/>
        <w:autoSpaceDN w:val="0"/>
        <w:adjustRightInd w:val="0"/>
        <w:spacing w:before="120" w:after="0"/>
        <w:ind w:left="851" w:hanging="567"/>
        <w:contextualSpacing w:val="0"/>
        <w:jc w:val="both"/>
        <w:rPr>
          <w:rFonts w:ascii="Times New Roman" w:hAnsi="Times New Roman" w:cs="Times New Roman"/>
          <w:sz w:val="24"/>
          <w:szCs w:val="24"/>
        </w:rPr>
      </w:pPr>
      <w:r w:rsidRPr="0072494C">
        <w:rPr>
          <w:rFonts w:ascii="Times New Roman" w:hAnsi="Times New Roman" w:cs="Times New Roman"/>
          <w:b/>
          <w:sz w:val="24"/>
          <w:szCs w:val="24"/>
        </w:rPr>
        <w:t>školitel odborné přípravy,</w:t>
      </w:r>
      <w:r w:rsidRPr="0072494C">
        <w:rPr>
          <w:rFonts w:ascii="Times New Roman" w:hAnsi="Times New Roman" w:cs="Times New Roman"/>
          <w:sz w:val="24"/>
          <w:szCs w:val="24"/>
        </w:rPr>
        <w:t xml:space="preserve"> </w:t>
      </w:r>
      <w:r w:rsidR="00F8797C" w:rsidRPr="0072494C">
        <w:rPr>
          <w:rFonts w:ascii="Times New Roman" w:hAnsi="Times New Roman"/>
          <w:sz w:val="24"/>
          <w:szCs w:val="24"/>
        </w:rPr>
        <w:t>s</w:t>
      </w:r>
      <w:r w:rsidR="006D1772">
        <w:rPr>
          <w:rFonts w:ascii="Times New Roman" w:hAnsi="Times New Roman"/>
          <w:sz w:val="24"/>
          <w:szCs w:val="24"/>
        </w:rPr>
        <w:t> min. středoškolským vzděláním s maturitou</w:t>
      </w:r>
      <w:r w:rsidR="00F8797C" w:rsidRPr="0072494C">
        <w:rPr>
          <w:rFonts w:ascii="Times New Roman" w:hAnsi="Times New Roman"/>
          <w:sz w:val="24"/>
          <w:szCs w:val="24"/>
        </w:rPr>
        <w:t>, 5 let praxe ve vzdělávání v oblasti ochrany majetku a osob</w:t>
      </w:r>
      <w:r w:rsidR="006913FF">
        <w:rPr>
          <w:rFonts w:ascii="Times New Roman" w:hAnsi="Times New Roman"/>
          <w:sz w:val="24"/>
          <w:szCs w:val="24"/>
        </w:rPr>
        <w:t>;</w:t>
      </w:r>
    </w:p>
    <w:p w14:paraId="7A0CF3E6" w14:textId="07C8C6CA" w:rsidR="004D673F" w:rsidRPr="0072494C" w:rsidRDefault="00F8380D" w:rsidP="0072494C">
      <w:pPr>
        <w:spacing w:before="120" w:after="0"/>
        <w:jc w:val="both"/>
        <w:rPr>
          <w:rFonts w:ascii="Times New Roman" w:hAnsi="Times New Roman" w:cs="Times New Roman"/>
          <w:sz w:val="24"/>
          <w:szCs w:val="24"/>
        </w:rPr>
      </w:pPr>
      <w:r w:rsidRPr="0072494C">
        <w:rPr>
          <w:rFonts w:ascii="Times New Roman" w:hAnsi="Times New Roman" w:cs="Times New Roman"/>
          <w:sz w:val="24"/>
          <w:szCs w:val="24"/>
        </w:rPr>
        <w:t>N</w:t>
      </w:r>
      <w:r w:rsidR="003D0F56" w:rsidRPr="0072494C">
        <w:rPr>
          <w:rFonts w:ascii="Times New Roman" w:hAnsi="Times New Roman" w:cs="Times New Roman"/>
          <w:sz w:val="24"/>
          <w:szCs w:val="24"/>
        </w:rPr>
        <w:t xml:space="preserve">íže </w:t>
      </w:r>
      <w:r w:rsidR="006913FF">
        <w:rPr>
          <w:rFonts w:ascii="Times New Roman" w:hAnsi="Times New Roman" w:cs="Times New Roman"/>
          <w:sz w:val="24"/>
          <w:szCs w:val="24"/>
        </w:rPr>
        <w:t>Účastník</w:t>
      </w:r>
      <w:r w:rsidR="006913FF" w:rsidRPr="0072494C">
        <w:rPr>
          <w:rFonts w:ascii="Times New Roman" w:hAnsi="Times New Roman" w:cs="Times New Roman"/>
          <w:sz w:val="24"/>
          <w:szCs w:val="24"/>
        </w:rPr>
        <w:t xml:space="preserve"> </w:t>
      </w:r>
      <w:r w:rsidRPr="0072494C">
        <w:rPr>
          <w:rFonts w:ascii="Times New Roman" w:hAnsi="Times New Roman" w:cs="Times New Roman"/>
          <w:sz w:val="24"/>
          <w:szCs w:val="24"/>
        </w:rPr>
        <w:t>předkládá tabulku</w:t>
      </w:r>
      <w:r>
        <w:rPr>
          <w:rFonts w:ascii="Times New Roman" w:hAnsi="Times New Roman" w:cs="Times New Roman"/>
          <w:sz w:val="24"/>
          <w:szCs w:val="24"/>
        </w:rPr>
        <w:t xml:space="preserve"> členů </w:t>
      </w:r>
      <w:r w:rsidR="003D0F56" w:rsidRPr="0072494C">
        <w:rPr>
          <w:rFonts w:ascii="Times New Roman" w:hAnsi="Times New Roman" w:cs="Times New Roman"/>
          <w:sz w:val="24"/>
          <w:szCs w:val="24"/>
        </w:rPr>
        <w:t xml:space="preserve">týmu </w:t>
      </w:r>
      <w:r w:rsidR="006913FF" w:rsidRPr="0072494C">
        <w:rPr>
          <w:rFonts w:ascii="Times New Roman" w:hAnsi="Times New Roman" w:cs="Times New Roman"/>
          <w:sz w:val="24"/>
          <w:szCs w:val="24"/>
        </w:rPr>
        <w:t>s uvedením příslušných údajů</w:t>
      </w:r>
      <w:r w:rsidR="006913FF" w:rsidRPr="00B2474B">
        <w:rPr>
          <w:rFonts w:ascii="Times New Roman" w:hAnsi="Times New Roman" w:cs="Times New Roman"/>
          <w:b/>
          <w:sz w:val="24"/>
          <w:szCs w:val="24"/>
        </w:rPr>
        <w:t xml:space="preserve"> </w:t>
      </w:r>
      <w:r w:rsidR="006913FF">
        <w:rPr>
          <w:rFonts w:ascii="Times New Roman" w:hAnsi="Times New Roman" w:cs="Times New Roman"/>
          <w:b/>
          <w:sz w:val="24"/>
          <w:szCs w:val="24"/>
          <w:u w:val="single"/>
        </w:rPr>
        <w:t>pro část</w:t>
      </w:r>
      <w:r w:rsidR="006913FF" w:rsidRPr="00B2474B">
        <w:rPr>
          <w:rFonts w:ascii="Times New Roman" w:hAnsi="Times New Roman" w:cs="Times New Roman"/>
          <w:b/>
          <w:sz w:val="24"/>
          <w:szCs w:val="24"/>
        </w:rPr>
        <w:t xml:space="preserve"> </w:t>
      </w:r>
      <w:r w:rsidR="006913FF" w:rsidRPr="0072494C">
        <w:rPr>
          <w:rFonts w:ascii="Times New Roman" w:hAnsi="Times New Roman" w:cs="Times New Roman"/>
          <w:sz w:val="24"/>
          <w:szCs w:val="24"/>
        </w:rPr>
        <w:t>[</w:t>
      </w:r>
      <w:r w:rsidR="006913FF" w:rsidRPr="001019DD">
        <w:rPr>
          <w:rFonts w:ascii="Times New Roman" w:hAnsi="Times New Roman" w:cs="Times New Roman"/>
          <w:sz w:val="24"/>
          <w:szCs w:val="24"/>
          <w:highlight w:val="green"/>
        </w:rPr>
        <w:t xml:space="preserve">DOPLNÍ </w:t>
      </w:r>
      <w:r w:rsidR="006913FF">
        <w:rPr>
          <w:rFonts w:ascii="Times New Roman" w:hAnsi="Times New Roman" w:cs="Times New Roman"/>
          <w:sz w:val="24"/>
          <w:szCs w:val="24"/>
          <w:highlight w:val="green"/>
        </w:rPr>
        <w:t>ÚČASTNÍK</w:t>
      </w:r>
      <w:r w:rsidR="006913FF" w:rsidRPr="0072494C">
        <w:rPr>
          <w:rFonts w:ascii="Times New Roman" w:hAnsi="Times New Roman" w:cs="Times New Roman"/>
          <w:sz w:val="24"/>
          <w:szCs w:val="24"/>
        </w:rPr>
        <w:t>]</w:t>
      </w:r>
      <w:r w:rsidR="006913FF">
        <w:rPr>
          <w:rFonts w:ascii="Times New Roman" w:hAnsi="Times New Roman" w:cs="Times New Roman"/>
          <w:sz w:val="24"/>
          <w:szCs w:val="24"/>
        </w:rPr>
        <w:t xml:space="preserve"> </w:t>
      </w:r>
      <w:r w:rsidR="006913FF" w:rsidRPr="008C3327">
        <w:rPr>
          <w:rFonts w:ascii="Times New Roman" w:hAnsi="Times New Roman" w:cs="Times New Roman"/>
          <w:b/>
          <w:sz w:val="24"/>
          <w:szCs w:val="24"/>
          <w:u w:val="single"/>
        </w:rPr>
        <w:t>Veřejné zakázky</w:t>
      </w:r>
      <w:r w:rsidR="006913FF">
        <w:rPr>
          <w:rFonts w:ascii="Times New Roman" w:hAnsi="Times New Roman" w:cs="Times New Roman"/>
          <w:sz w:val="24"/>
          <w:szCs w:val="24"/>
        </w:rPr>
        <w:t>,</w:t>
      </w:r>
      <w:r w:rsidR="006913FF" w:rsidRPr="0072494C">
        <w:rPr>
          <w:rFonts w:ascii="Times New Roman" w:hAnsi="Times New Roman" w:cs="Times New Roman"/>
          <w:sz w:val="24"/>
          <w:szCs w:val="24"/>
        </w:rPr>
        <w:t xml:space="preserve"> </w:t>
      </w:r>
      <w:r>
        <w:rPr>
          <w:rFonts w:ascii="Times New Roman" w:hAnsi="Times New Roman" w:cs="Times New Roman"/>
          <w:sz w:val="24"/>
          <w:szCs w:val="24"/>
        </w:rPr>
        <w:t>kteří budou plnit</w:t>
      </w:r>
      <w:r w:rsidRPr="00F8380D">
        <w:rPr>
          <w:rFonts w:ascii="Times New Roman" w:hAnsi="Times New Roman" w:cs="Times New Roman"/>
          <w:sz w:val="24"/>
          <w:szCs w:val="24"/>
        </w:rPr>
        <w:t xml:space="preserve"> </w:t>
      </w:r>
      <w:r>
        <w:rPr>
          <w:rFonts w:ascii="Times New Roman" w:hAnsi="Times New Roman" w:cs="Times New Roman"/>
          <w:sz w:val="24"/>
          <w:szCs w:val="24"/>
        </w:rPr>
        <w:t>tu</w:t>
      </w:r>
      <w:r w:rsidR="006913FF">
        <w:rPr>
          <w:rFonts w:ascii="Times New Roman" w:hAnsi="Times New Roman" w:cs="Times New Roman"/>
          <w:sz w:val="24"/>
          <w:szCs w:val="24"/>
        </w:rPr>
        <w:t>to</w:t>
      </w:r>
      <w:r>
        <w:rPr>
          <w:rFonts w:ascii="Times New Roman" w:hAnsi="Times New Roman" w:cs="Times New Roman"/>
          <w:sz w:val="24"/>
          <w:szCs w:val="24"/>
        </w:rPr>
        <w:t xml:space="preserve"> část</w:t>
      </w:r>
      <w:r w:rsidRPr="00F8380D">
        <w:rPr>
          <w:rFonts w:ascii="Times New Roman" w:hAnsi="Times New Roman" w:cs="Times New Roman"/>
          <w:sz w:val="24"/>
          <w:szCs w:val="24"/>
        </w:rPr>
        <w:t xml:space="preserve"> </w:t>
      </w:r>
      <w:r w:rsidR="006913FF">
        <w:rPr>
          <w:rFonts w:ascii="Times New Roman" w:hAnsi="Times New Roman" w:cs="Times New Roman"/>
          <w:sz w:val="24"/>
          <w:szCs w:val="24"/>
        </w:rPr>
        <w:t>V</w:t>
      </w:r>
      <w:r w:rsidR="006913FF" w:rsidRPr="00F8380D">
        <w:rPr>
          <w:rFonts w:ascii="Times New Roman" w:hAnsi="Times New Roman" w:cs="Times New Roman"/>
          <w:sz w:val="24"/>
          <w:szCs w:val="24"/>
        </w:rPr>
        <w:t xml:space="preserve">eřejné </w:t>
      </w:r>
      <w:r w:rsidRPr="00F8380D">
        <w:rPr>
          <w:rFonts w:ascii="Times New Roman" w:hAnsi="Times New Roman" w:cs="Times New Roman"/>
          <w:sz w:val="24"/>
          <w:szCs w:val="24"/>
        </w:rPr>
        <w:t xml:space="preserve">zakázky, do které podává </w:t>
      </w:r>
      <w:r w:rsidR="006913FF">
        <w:rPr>
          <w:rFonts w:ascii="Times New Roman" w:hAnsi="Times New Roman" w:cs="Times New Roman"/>
          <w:sz w:val="24"/>
          <w:szCs w:val="24"/>
        </w:rPr>
        <w:t xml:space="preserve">Účastník </w:t>
      </w:r>
      <w:r w:rsidRPr="00F8380D">
        <w:rPr>
          <w:rFonts w:ascii="Times New Roman" w:hAnsi="Times New Roman" w:cs="Times New Roman"/>
          <w:sz w:val="24"/>
          <w:szCs w:val="24"/>
        </w:rPr>
        <w:t>nabídku</w:t>
      </w:r>
      <w:r w:rsidR="003D0F56" w:rsidRPr="0072494C">
        <w:rPr>
          <w:rFonts w:ascii="Times New Roman" w:hAnsi="Times New Roman" w:cs="Times New Roman"/>
          <w:sz w:val="24"/>
          <w:szCs w:val="24"/>
        </w:rPr>
        <w:t>:</w:t>
      </w:r>
    </w:p>
    <w:tbl>
      <w:tblPr>
        <w:tblStyle w:val="Mkatabulky"/>
        <w:tblW w:w="10173" w:type="dxa"/>
        <w:tblLayout w:type="fixed"/>
        <w:tblLook w:val="04A0" w:firstRow="1" w:lastRow="0" w:firstColumn="1" w:lastColumn="0" w:noHBand="0" w:noVBand="1"/>
      </w:tblPr>
      <w:tblGrid>
        <w:gridCol w:w="959"/>
        <w:gridCol w:w="2693"/>
        <w:gridCol w:w="2126"/>
        <w:gridCol w:w="2071"/>
        <w:gridCol w:w="2324"/>
      </w:tblGrid>
      <w:tr w:rsidR="00C91090" w:rsidRPr="002667FE" w14:paraId="432AA14F" w14:textId="77777777" w:rsidTr="00545B61">
        <w:trPr>
          <w:trHeight w:val="515"/>
        </w:trPr>
        <w:tc>
          <w:tcPr>
            <w:tcW w:w="959" w:type="dxa"/>
            <w:vAlign w:val="center"/>
          </w:tcPr>
          <w:p w14:paraId="60AF8CA5" w14:textId="77777777" w:rsidR="00C91090" w:rsidRPr="0072494C" w:rsidRDefault="00C91090" w:rsidP="0072494C">
            <w:pPr>
              <w:keepNext/>
              <w:spacing w:after="120"/>
              <w:jc w:val="center"/>
              <w:rPr>
                <w:rFonts w:ascii="Times New Roman" w:hAnsi="Times New Roman" w:cs="Times New Roman"/>
                <w:b/>
                <w:sz w:val="24"/>
                <w:szCs w:val="24"/>
              </w:rPr>
            </w:pPr>
            <w:r w:rsidRPr="0072494C">
              <w:rPr>
                <w:rFonts w:ascii="Times New Roman" w:hAnsi="Times New Roman" w:cs="Times New Roman"/>
                <w:b/>
                <w:sz w:val="24"/>
                <w:szCs w:val="24"/>
              </w:rPr>
              <w:t>Pořadové číslo</w:t>
            </w:r>
          </w:p>
        </w:tc>
        <w:tc>
          <w:tcPr>
            <w:tcW w:w="2693" w:type="dxa"/>
            <w:vAlign w:val="center"/>
          </w:tcPr>
          <w:p w14:paraId="49B3897B" w14:textId="77777777" w:rsidR="00C91090" w:rsidRPr="0072494C" w:rsidRDefault="00C91090" w:rsidP="0072494C">
            <w:pPr>
              <w:keepNext/>
              <w:spacing w:after="120"/>
              <w:jc w:val="center"/>
              <w:rPr>
                <w:rFonts w:ascii="Times New Roman" w:hAnsi="Times New Roman" w:cs="Times New Roman"/>
                <w:sz w:val="24"/>
                <w:szCs w:val="24"/>
              </w:rPr>
            </w:pPr>
            <w:r w:rsidRPr="0072494C">
              <w:rPr>
                <w:rFonts w:ascii="Times New Roman" w:hAnsi="Times New Roman" w:cs="Times New Roman"/>
                <w:b/>
                <w:sz w:val="24"/>
                <w:szCs w:val="24"/>
              </w:rPr>
              <w:t>Titul, jméno a příjmení člena týmu</w:t>
            </w:r>
          </w:p>
        </w:tc>
        <w:tc>
          <w:tcPr>
            <w:tcW w:w="2126" w:type="dxa"/>
            <w:vAlign w:val="center"/>
          </w:tcPr>
          <w:p w14:paraId="07AE10F9" w14:textId="77777777" w:rsidR="00C91090" w:rsidRPr="0072494C" w:rsidRDefault="00C91090" w:rsidP="0072494C">
            <w:pPr>
              <w:keepNext/>
              <w:spacing w:line="276" w:lineRule="auto"/>
              <w:jc w:val="center"/>
              <w:rPr>
                <w:rFonts w:ascii="Times New Roman" w:hAnsi="Times New Roman" w:cs="Times New Roman"/>
                <w:b/>
                <w:sz w:val="24"/>
                <w:szCs w:val="24"/>
              </w:rPr>
            </w:pPr>
            <w:r w:rsidRPr="0072494C">
              <w:rPr>
                <w:rFonts w:ascii="Times New Roman" w:hAnsi="Times New Roman" w:cs="Times New Roman"/>
                <w:b/>
                <w:sz w:val="24"/>
                <w:szCs w:val="24"/>
              </w:rPr>
              <w:t>Pozice v týmu</w:t>
            </w:r>
          </w:p>
          <w:p w14:paraId="3BCDD967" w14:textId="1A042B58" w:rsidR="00C91090" w:rsidRPr="0072494C" w:rsidRDefault="00C91090" w:rsidP="0072494C">
            <w:pPr>
              <w:keepNext/>
              <w:spacing w:line="276" w:lineRule="auto"/>
              <w:jc w:val="center"/>
              <w:rPr>
                <w:rFonts w:ascii="Times New Roman" w:hAnsi="Times New Roman" w:cs="Times New Roman"/>
                <w:i/>
                <w:sz w:val="24"/>
                <w:szCs w:val="24"/>
              </w:rPr>
            </w:pPr>
          </w:p>
        </w:tc>
        <w:tc>
          <w:tcPr>
            <w:tcW w:w="2071" w:type="dxa"/>
            <w:vAlign w:val="center"/>
          </w:tcPr>
          <w:p w14:paraId="7C4C988B" w14:textId="588F4BFB" w:rsidR="00C91090" w:rsidRPr="0072494C" w:rsidRDefault="00C91090" w:rsidP="0072494C">
            <w:pPr>
              <w:keepNext/>
              <w:spacing w:after="120"/>
              <w:jc w:val="center"/>
              <w:rPr>
                <w:rFonts w:ascii="Times New Roman" w:hAnsi="Times New Roman" w:cs="Times New Roman"/>
                <w:i/>
                <w:sz w:val="24"/>
                <w:szCs w:val="24"/>
              </w:rPr>
            </w:pPr>
            <w:r w:rsidRPr="0072494C">
              <w:rPr>
                <w:rFonts w:ascii="Times New Roman" w:hAnsi="Times New Roman" w:cs="Times New Roman"/>
                <w:b/>
                <w:sz w:val="24"/>
                <w:szCs w:val="24"/>
              </w:rPr>
              <w:t>Zaměření praxe / specializace / zkušenost a její délka</w:t>
            </w:r>
          </w:p>
        </w:tc>
        <w:tc>
          <w:tcPr>
            <w:tcW w:w="2324" w:type="dxa"/>
            <w:vAlign w:val="center"/>
          </w:tcPr>
          <w:p w14:paraId="2184F612" w14:textId="5033A819" w:rsidR="00C91090" w:rsidRPr="0072494C" w:rsidRDefault="00C91090" w:rsidP="0072494C">
            <w:pPr>
              <w:keepNext/>
              <w:spacing w:after="120"/>
              <w:jc w:val="center"/>
              <w:rPr>
                <w:rFonts w:ascii="Times New Roman" w:hAnsi="Times New Roman" w:cs="Times New Roman"/>
                <w:b/>
                <w:sz w:val="24"/>
                <w:szCs w:val="24"/>
              </w:rPr>
            </w:pPr>
            <w:r w:rsidRPr="0072494C">
              <w:rPr>
                <w:rFonts w:ascii="Times New Roman" w:hAnsi="Times New Roman" w:cs="Times New Roman"/>
                <w:b/>
                <w:sz w:val="24"/>
                <w:szCs w:val="24"/>
              </w:rPr>
              <w:t>Vztah k </w:t>
            </w:r>
            <w:r w:rsidR="006913FF">
              <w:rPr>
                <w:rFonts w:ascii="Times New Roman" w:hAnsi="Times New Roman" w:cs="Times New Roman"/>
                <w:b/>
                <w:sz w:val="24"/>
                <w:szCs w:val="24"/>
              </w:rPr>
              <w:t>Účastníkovi</w:t>
            </w:r>
          </w:p>
          <w:p w14:paraId="04E0E7D6" w14:textId="6C496AB0" w:rsidR="00C91090" w:rsidRPr="0072494C" w:rsidRDefault="00C91090" w:rsidP="0072494C">
            <w:pPr>
              <w:keepNext/>
              <w:spacing w:after="120"/>
              <w:jc w:val="center"/>
              <w:rPr>
                <w:rFonts w:ascii="Times New Roman" w:hAnsi="Times New Roman" w:cs="Times New Roman"/>
                <w:i/>
                <w:sz w:val="24"/>
                <w:szCs w:val="24"/>
              </w:rPr>
            </w:pPr>
            <w:r w:rsidRPr="0072494C">
              <w:rPr>
                <w:rFonts w:ascii="Times New Roman" w:hAnsi="Times New Roman" w:cs="Times New Roman"/>
                <w:i/>
                <w:sz w:val="24"/>
                <w:szCs w:val="24"/>
              </w:rPr>
              <w:t>(zaměstnanec / zaměstnanec poddodavatele</w:t>
            </w:r>
            <w:r w:rsidR="00247C53" w:rsidRPr="0072494C">
              <w:rPr>
                <w:rFonts w:ascii="Times New Roman" w:hAnsi="Times New Roman" w:cs="Times New Roman"/>
                <w:i/>
                <w:sz w:val="24"/>
                <w:szCs w:val="24"/>
              </w:rPr>
              <w:t xml:space="preserve"> / externí pracovník</w:t>
            </w:r>
            <w:r w:rsidRPr="0072494C">
              <w:rPr>
                <w:rFonts w:ascii="Times New Roman" w:hAnsi="Times New Roman" w:cs="Times New Roman"/>
                <w:i/>
                <w:sz w:val="24"/>
                <w:szCs w:val="24"/>
              </w:rPr>
              <w:t xml:space="preserve"> apod.)</w:t>
            </w:r>
          </w:p>
        </w:tc>
      </w:tr>
      <w:tr w:rsidR="00B53501" w:rsidRPr="002667FE" w14:paraId="5868C8DE" w14:textId="77777777" w:rsidTr="00545B61">
        <w:tc>
          <w:tcPr>
            <w:tcW w:w="959" w:type="dxa"/>
            <w:vAlign w:val="center"/>
          </w:tcPr>
          <w:p w14:paraId="557B1FC0" w14:textId="77777777" w:rsidR="00B53501" w:rsidRPr="0072494C" w:rsidRDefault="00B53501" w:rsidP="00B53501">
            <w:pPr>
              <w:spacing w:after="120"/>
              <w:jc w:val="center"/>
              <w:rPr>
                <w:rFonts w:ascii="Times New Roman" w:hAnsi="Times New Roman" w:cs="Times New Roman"/>
                <w:b/>
                <w:sz w:val="24"/>
                <w:szCs w:val="24"/>
              </w:rPr>
            </w:pPr>
            <w:r w:rsidRPr="0072494C">
              <w:rPr>
                <w:rFonts w:ascii="Times New Roman" w:hAnsi="Times New Roman" w:cs="Times New Roman"/>
                <w:b/>
                <w:sz w:val="24"/>
                <w:szCs w:val="24"/>
              </w:rPr>
              <w:t>1.</w:t>
            </w:r>
          </w:p>
        </w:tc>
        <w:tc>
          <w:tcPr>
            <w:tcW w:w="2693" w:type="dxa"/>
          </w:tcPr>
          <w:p w14:paraId="6F7DF099" w14:textId="14B45FD0" w:rsidR="00B53501" w:rsidRPr="0072494C" w:rsidRDefault="00B53501" w:rsidP="00B53501">
            <w:pPr>
              <w:jc w:val="center"/>
              <w:rPr>
                <w:rFonts w:ascii="Times New Roman" w:hAnsi="Times New Roman" w:cs="Times New Roman"/>
                <w:sz w:val="24"/>
                <w:szCs w:val="24"/>
              </w:rPr>
            </w:pPr>
            <w:r w:rsidRPr="00FE666A">
              <w:rPr>
                <w:rFonts w:ascii="Times New Roman" w:hAnsi="Times New Roman" w:cs="Times New Roman"/>
                <w:sz w:val="24"/>
                <w:szCs w:val="24"/>
              </w:rPr>
              <w:t>[</w:t>
            </w:r>
            <w:r w:rsidRPr="00FE666A">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FE666A">
              <w:rPr>
                <w:rFonts w:ascii="Times New Roman" w:hAnsi="Times New Roman" w:cs="Times New Roman"/>
                <w:sz w:val="24"/>
                <w:szCs w:val="24"/>
              </w:rPr>
              <w:t>]</w:t>
            </w:r>
          </w:p>
        </w:tc>
        <w:tc>
          <w:tcPr>
            <w:tcW w:w="2126" w:type="dxa"/>
            <w:vAlign w:val="center"/>
          </w:tcPr>
          <w:p w14:paraId="4D841458" w14:textId="77777777" w:rsidR="00B53501" w:rsidRPr="0072494C" w:rsidRDefault="00B53501" w:rsidP="00B53501">
            <w:pPr>
              <w:spacing w:after="120"/>
              <w:jc w:val="center"/>
              <w:rPr>
                <w:rFonts w:ascii="Times New Roman" w:hAnsi="Times New Roman" w:cs="Times New Roman"/>
                <w:b/>
                <w:sz w:val="24"/>
                <w:szCs w:val="24"/>
              </w:rPr>
            </w:pPr>
            <w:r w:rsidRPr="0072494C">
              <w:rPr>
                <w:rFonts w:ascii="Times New Roman" w:hAnsi="Times New Roman" w:cs="Times New Roman"/>
                <w:b/>
                <w:sz w:val="24"/>
                <w:szCs w:val="24"/>
              </w:rPr>
              <w:t>kontaktní osoba</w:t>
            </w:r>
          </w:p>
        </w:tc>
        <w:tc>
          <w:tcPr>
            <w:tcW w:w="2071" w:type="dxa"/>
          </w:tcPr>
          <w:p w14:paraId="5F0D4A0F" w14:textId="3F2B1E46" w:rsidR="00B53501" w:rsidRPr="0072494C" w:rsidRDefault="00B53501" w:rsidP="00B53501">
            <w:pPr>
              <w:jc w:val="center"/>
              <w:rPr>
                <w:rFonts w:ascii="Times New Roman" w:hAnsi="Times New Roman" w:cs="Times New Roman"/>
                <w:sz w:val="24"/>
                <w:szCs w:val="24"/>
              </w:rPr>
            </w:pPr>
            <w:r w:rsidRPr="00B749CE">
              <w:rPr>
                <w:rFonts w:ascii="Times New Roman" w:hAnsi="Times New Roman" w:cs="Times New Roman"/>
                <w:sz w:val="24"/>
                <w:szCs w:val="24"/>
              </w:rPr>
              <w:t>[</w:t>
            </w:r>
            <w:r w:rsidRPr="00B749C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B749CE">
              <w:rPr>
                <w:rFonts w:ascii="Times New Roman" w:hAnsi="Times New Roman" w:cs="Times New Roman"/>
                <w:sz w:val="24"/>
                <w:szCs w:val="24"/>
              </w:rPr>
              <w:t>]</w:t>
            </w:r>
          </w:p>
        </w:tc>
        <w:tc>
          <w:tcPr>
            <w:tcW w:w="2324" w:type="dxa"/>
          </w:tcPr>
          <w:p w14:paraId="1BDF1657" w14:textId="203BFBD4" w:rsidR="00B53501" w:rsidRPr="0072494C" w:rsidRDefault="00B53501" w:rsidP="00B53501">
            <w:pPr>
              <w:jc w:val="center"/>
              <w:rPr>
                <w:rFonts w:ascii="Times New Roman" w:hAnsi="Times New Roman" w:cs="Times New Roman"/>
                <w:sz w:val="24"/>
                <w:szCs w:val="24"/>
              </w:rPr>
            </w:pPr>
            <w:r w:rsidRPr="000B4F97">
              <w:rPr>
                <w:rFonts w:ascii="Times New Roman" w:hAnsi="Times New Roman" w:cs="Times New Roman"/>
                <w:sz w:val="24"/>
                <w:szCs w:val="24"/>
              </w:rPr>
              <w:t>[</w:t>
            </w:r>
            <w:r w:rsidRPr="000B4F97">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0B4F97">
              <w:rPr>
                <w:rFonts w:ascii="Times New Roman" w:hAnsi="Times New Roman" w:cs="Times New Roman"/>
                <w:sz w:val="24"/>
                <w:szCs w:val="24"/>
              </w:rPr>
              <w:t>]</w:t>
            </w:r>
          </w:p>
        </w:tc>
      </w:tr>
      <w:tr w:rsidR="00B53501" w:rsidRPr="002667FE" w14:paraId="4AE45996" w14:textId="77777777" w:rsidTr="00545B61">
        <w:tc>
          <w:tcPr>
            <w:tcW w:w="959" w:type="dxa"/>
            <w:vAlign w:val="center"/>
          </w:tcPr>
          <w:p w14:paraId="46EECE81" w14:textId="77777777" w:rsidR="00B53501" w:rsidRPr="0072494C" w:rsidRDefault="00B53501" w:rsidP="00B53501">
            <w:pPr>
              <w:spacing w:after="120"/>
              <w:jc w:val="center"/>
              <w:rPr>
                <w:rFonts w:ascii="Times New Roman" w:hAnsi="Times New Roman" w:cs="Times New Roman"/>
                <w:b/>
                <w:sz w:val="24"/>
                <w:szCs w:val="24"/>
              </w:rPr>
            </w:pPr>
            <w:r w:rsidRPr="0072494C">
              <w:rPr>
                <w:rFonts w:ascii="Times New Roman" w:hAnsi="Times New Roman" w:cs="Times New Roman"/>
                <w:b/>
                <w:sz w:val="24"/>
                <w:szCs w:val="24"/>
              </w:rPr>
              <w:lastRenderedPageBreak/>
              <w:t>2.</w:t>
            </w:r>
          </w:p>
        </w:tc>
        <w:tc>
          <w:tcPr>
            <w:tcW w:w="2693" w:type="dxa"/>
          </w:tcPr>
          <w:p w14:paraId="52750D3E" w14:textId="4AAEA1BC" w:rsidR="00B53501" w:rsidRPr="0072494C" w:rsidRDefault="00B53501" w:rsidP="00B53501">
            <w:pPr>
              <w:jc w:val="center"/>
              <w:rPr>
                <w:rFonts w:ascii="Times New Roman" w:hAnsi="Times New Roman" w:cs="Times New Roman"/>
                <w:sz w:val="24"/>
                <w:szCs w:val="24"/>
              </w:rPr>
            </w:pPr>
            <w:r w:rsidRPr="00FE666A">
              <w:rPr>
                <w:rFonts w:ascii="Times New Roman" w:hAnsi="Times New Roman" w:cs="Times New Roman"/>
                <w:sz w:val="24"/>
                <w:szCs w:val="24"/>
              </w:rPr>
              <w:t>[</w:t>
            </w:r>
            <w:r w:rsidRPr="00FE666A">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FE666A">
              <w:rPr>
                <w:rFonts w:ascii="Times New Roman" w:hAnsi="Times New Roman" w:cs="Times New Roman"/>
                <w:sz w:val="24"/>
                <w:szCs w:val="24"/>
              </w:rPr>
              <w:t>]</w:t>
            </w:r>
          </w:p>
        </w:tc>
        <w:tc>
          <w:tcPr>
            <w:tcW w:w="2126" w:type="dxa"/>
            <w:vAlign w:val="center"/>
          </w:tcPr>
          <w:p w14:paraId="6F89F051" w14:textId="2CFFA0CB" w:rsidR="00B53501" w:rsidRPr="0072494C" w:rsidRDefault="00B53501" w:rsidP="00B53501">
            <w:pPr>
              <w:spacing w:after="120"/>
              <w:jc w:val="center"/>
              <w:rPr>
                <w:rFonts w:ascii="Times New Roman" w:hAnsi="Times New Roman" w:cs="Times New Roman"/>
                <w:b/>
                <w:sz w:val="24"/>
                <w:szCs w:val="24"/>
              </w:rPr>
            </w:pPr>
            <w:r w:rsidRPr="0072494C">
              <w:rPr>
                <w:rFonts w:ascii="Times New Roman" w:hAnsi="Times New Roman" w:cs="Times New Roman"/>
                <w:b/>
                <w:sz w:val="24"/>
                <w:szCs w:val="24"/>
              </w:rPr>
              <w:t xml:space="preserve">manažer </w:t>
            </w:r>
            <w:r w:rsidR="006913FF">
              <w:rPr>
                <w:rFonts w:ascii="Times New Roman" w:hAnsi="Times New Roman" w:cs="Times New Roman"/>
                <w:b/>
                <w:sz w:val="24"/>
                <w:szCs w:val="24"/>
              </w:rPr>
              <w:t>Účastníka</w:t>
            </w:r>
          </w:p>
        </w:tc>
        <w:tc>
          <w:tcPr>
            <w:tcW w:w="2071" w:type="dxa"/>
          </w:tcPr>
          <w:p w14:paraId="19D549BD" w14:textId="3A178AC1" w:rsidR="00B53501" w:rsidRPr="0072494C" w:rsidRDefault="00B53501" w:rsidP="00B53501">
            <w:pPr>
              <w:jc w:val="center"/>
              <w:rPr>
                <w:rFonts w:ascii="Times New Roman" w:hAnsi="Times New Roman" w:cs="Times New Roman"/>
                <w:sz w:val="24"/>
                <w:szCs w:val="24"/>
              </w:rPr>
            </w:pPr>
            <w:r w:rsidRPr="00B749CE">
              <w:rPr>
                <w:rFonts w:ascii="Times New Roman" w:hAnsi="Times New Roman" w:cs="Times New Roman"/>
                <w:sz w:val="24"/>
                <w:szCs w:val="24"/>
              </w:rPr>
              <w:t>[</w:t>
            </w:r>
            <w:r w:rsidRPr="00B749C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B749CE">
              <w:rPr>
                <w:rFonts w:ascii="Times New Roman" w:hAnsi="Times New Roman" w:cs="Times New Roman"/>
                <w:sz w:val="24"/>
                <w:szCs w:val="24"/>
              </w:rPr>
              <w:t>]</w:t>
            </w:r>
          </w:p>
        </w:tc>
        <w:tc>
          <w:tcPr>
            <w:tcW w:w="2324" w:type="dxa"/>
          </w:tcPr>
          <w:p w14:paraId="267AAA4F" w14:textId="7161743A" w:rsidR="00B53501" w:rsidRPr="0072494C" w:rsidRDefault="00B53501" w:rsidP="00B53501">
            <w:pPr>
              <w:jc w:val="center"/>
              <w:rPr>
                <w:rFonts w:ascii="Times New Roman" w:hAnsi="Times New Roman" w:cs="Times New Roman"/>
                <w:sz w:val="24"/>
                <w:szCs w:val="24"/>
              </w:rPr>
            </w:pPr>
            <w:r w:rsidRPr="000B4F97">
              <w:rPr>
                <w:rFonts w:ascii="Times New Roman" w:hAnsi="Times New Roman" w:cs="Times New Roman"/>
                <w:sz w:val="24"/>
                <w:szCs w:val="24"/>
              </w:rPr>
              <w:t>[</w:t>
            </w:r>
            <w:r w:rsidRPr="000B4F97">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0B4F97">
              <w:rPr>
                <w:rFonts w:ascii="Times New Roman" w:hAnsi="Times New Roman" w:cs="Times New Roman"/>
                <w:sz w:val="24"/>
                <w:szCs w:val="24"/>
              </w:rPr>
              <w:t>]</w:t>
            </w:r>
          </w:p>
        </w:tc>
      </w:tr>
      <w:tr w:rsidR="00B53501" w:rsidRPr="002667FE" w14:paraId="7A9E307F" w14:textId="77777777" w:rsidTr="00545B61">
        <w:tc>
          <w:tcPr>
            <w:tcW w:w="959" w:type="dxa"/>
            <w:vAlign w:val="center"/>
          </w:tcPr>
          <w:p w14:paraId="354DB4DF" w14:textId="77777777" w:rsidR="00B53501" w:rsidRPr="0072494C" w:rsidRDefault="00B53501" w:rsidP="00B53501">
            <w:pPr>
              <w:spacing w:after="120"/>
              <w:jc w:val="center"/>
              <w:rPr>
                <w:rFonts w:ascii="Times New Roman" w:hAnsi="Times New Roman" w:cs="Times New Roman"/>
                <w:b/>
                <w:sz w:val="24"/>
                <w:szCs w:val="24"/>
              </w:rPr>
            </w:pPr>
            <w:r w:rsidRPr="0072494C">
              <w:rPr>
                <w:rFonts w:ascii="Times New Roman" w:hAnsi="Times New Roman" w:cs="Times New Roman"/>
                <w:b/>
                <w:sz w:val="24"/>
                <w:szCs w:val="24"/>
              </w:rPr>
              <w:t>3.</w:t>
            </w:r>
          </w:p>
        </w:tc>
        <w:tc>
          <w:tcPr>
            <w:tcW w:w="2693" w:type="dxa"/>
          </w:tcPr>
          <w:p w14:paraId="01209FA4" w14:textId="3F1024CD" w:rsidR="00B53501" w:rsidRPr="0072494C" w:rsidRDefault="00B53501" w:rsidP="00B53501">
            <w:pPr>
              <w:jc w:val="center"/>
              <w:rPr>
                <w:rFonts w:ascii="Times New Roman" w:hAnsi="Times New Roman" w:cs="Times New Roman"/>
                <w:sz w:val="24"/>
                <w:szCs w:val="24"/>
              </w:rPr>
            </w:pPr>
            <w:r w:rsidRPr="00FE666A">
              <w:rPr>
                <w:rFonts w:ascii="Times New Roman" w:hAnsi="Times New Roman" w:cs="Times New Roman"/>
                <w:sz w:val="24"/>
                <w:szCs w:val="24"/>
              </w:rPr>
              <w:t>[</w:t>
            </w:r>
            <w:r w:rsidRPr="00FE666A">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FE666A">
              <w:rPr>
                <w:rFonts w:ascii="Times New Roman" w:hAnsi="Times New Roman" w:cs="Times New Roman"/>
                <w:sz w:val="24"/>
                <w:szCs w:val="24"/>
              </w:rPr>
              <w:t>]</w:t>
            </w:r>
          </w:p>
        </w:tc>
        <w:tc>
          <w:tcPr>
            <w:tcW w:w="2126" w:type="dxa"/>
            <w:vAlign w:val="center"/>
          </w:tcPr>
          <w:p w14:paraId="5B98F4C6" w14:textId="5DD8D7A4" w:rsidR="00B53501" w:rsidRPr="0072494C" w:rsidRDefault="00B53501" w:rsidP="00B53501">
            <w:pPr>
              <w:jc w:val="center"/>
              <w:rPr>
                <w:rFonts w:ascii="Times New Roman" w:hAnsi="Times New Roman" w:cs="Times New Roman"/>
                <w:b/>
                <w:sz w:val="24"/>
                <w:szCs w:val="24"/>
              </w:rPr>
            </w:pPr>
            <w:r w:rsidRPr="0072494C">
              <w:rPr>
                <w:rFonts w:ascii="Times New Roman" w:hAnsi="Times New Roman" w:cs="Times New Roman"/>
                <w:b/>
                <w:sz w:val="24"/>
                <w:szCs w:val="24"/>
              </w:rPr>
              <w:t>vedoucí ostrahy regionu</w:t>
            </w:r>
          </w:p>
        </w:tc>
        <w:tc>
          <w:tcPr>
            <w:tcW w:w="2071" w:type="dxa"/>
          </w:tcPr>
          <w:p w14:paraId="15F3317E" w14:textId="210D40E6" w:rsidR="00B53501" w:rsidRPr="0072494C" w:rsidRDefault="00B53501" w:rsidP="00B53501">
            <w:pPr>
              <w:jc w:val="center"/>
              <w:rPr>
                <w:rFonts w:ascii="Times New Roman" w:hAnsi="Times New Roman" w:cs="Times New Roman"/>
                <w:sz w:val="24"/>
                <w:szCs w:val="24"/>
              </w:rPr>
            </w:pPr>
            <w:r w:rsidRPr="00B749CE">
              <w:rPr>
                <w:rFonts w:ascii="Times New Roman" w:hAnsi="Times New Roman" w:cs="Times New Roman"/>
                <w:sz w:val="24"/>
                <w:szCs w:val="24"/>
              </w:rPr>
              <w:t>[</w:t>
            </w:r>
            <w:r w:rsidRPr="00B749C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B749CE">
              <w:rPr>
                <w:rFonts w:ascii="Times New Roman" w:hAnsi="Times New Roman" w:cs="Times New Roman"/>
                <w:sz w:val="24"/>
                <w:szCs w:val="24"/>
              </w:rPr>
              <w:t>]</w:t>
            </w:r>
          </w:p>
        </w:tc>
        <w:tc>
          <w:tcPr>
            <w:tcW w:w="2324" w:type="dxa"/>
          </w:tcPr>
          <w:p w14:paraId="2DBE5A62" w14:textId="2B89B115" w:rsidR="00B53501" w:rsidRPr="0072494C" w:rsidRDefault="00B53501" w:rsidP="00B53501">
            <w:pPr>
              <w:jc w:val="center"/>
              <w:rPr>
                <w:rFonts w:ascii="Times New Roman" w:hAnsi="Times New Roman" w:cs="Times New Roman"/>
                <w:sz w:val="24"/>
                <w:szCs w:val="24"/>
              </w:rPr>
            </w:pPr>
            <w:r w:rsidRPr="000B4F97">
              <w:rPr>
                <w:rFonts w:ascii="Times New Roman" w:hAnsi="Times New Roman" w:cs="Times New Roman"/>
                <w:sz w:val="24"/>
                <w:szCs w:val="24"/>
              </w:rPr>
              <w:t>[</w:t>
            </w:r>
            <w:r w:rsidRPr="000B4F97">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0B4F97">
              <w:rPr>
                <w:rFonts w:ascii="Times New Roman" w:hAnsi="Times New Roman" w:cs="Times New Roman"/>
                <w:sz w:val="24"/>
                <w:szCs w:val="24"/>
              </w:rPr>
              <w:t>]</w:t>
            </w:r>
          </w:p>
        </w:tc>
      </w:tr>
      <w:tr w:rsidR="00B53501" w:rsidRPr="002667FE" w14:paraId="71720FBA" w14:textId="77777777" w:rsidTr="00545B61">
        <w:trPr>
          <w:trHeight w:val="79"/>
        </w:trPr>
        <w:tc>
          <w:tcPr>
            <w:tcW w:w="959" w:type="dxa"/>
            <w:vAlign w:val="center"/>
          </w:tcPr>
          <w:p w14:paraId="21B7829B" w14:textId="77777777" w:rsidR="00B53501" w:rsidRPr="0072494C" w:rsidRDefault="00B53501" w:rsidP="00B53501">
            <w:pPr>
              <w:spacing w:after="120"/>
              <w:jc w:val="center"/>
              <w:rPr>
                <w:rFonts w:ascii="Times New Roman" w:hAnsi="Times New Roman" w:cs="Times New Roman"/>
                <w:b/>
                <w:sz w:val="24"/>
                <w:szCs w:val="24"/>
              </w:rPr>
            </w:pPr>
            <w:r w:rsidRPr="0072494C">
              <w:rPr>
                <w:rFonts w:ascii="Times New Roman" w:hAnsi="Times New Roman" w:cs="Times New Roman"/>
                <w:b/>
                <w:sz w:val="24"/>
                <w:szCs w:val="24"/>
              </w:rPr>
              <w:t>4.</w:t>
            </w:r>
          </w:p>
        </w:tc>
        <w:tc>
          <w:tcPr>
            <w:tcW w:w="2693" w:type="dxa"/>
          </w:tcPr>
          <w:p w14:paraId="181A4190" w14:textId="3AED6757" w:rsidR="00B53501" w:rsidRPr="0072494C" w:rsidRDefault="00B53501" w:rsidP="00B53501">
            <w:pPr>
              <w:jc w:val="center"/>
              <w:rPr>
                <w:rFonts w:ascii="Times New Roman" w:hAnsi="Times New Roman" w:cs="Times New Roman"/>
                <w:sz w:val="24"/>
                <w:szCs w:val="24"/>
              </w:rPr>
            </w:pPr>
            <w:r w:rsidRPr="00FE666A">
              <w:rPr>
                <w:rFonts w:ascii="Times New Roman" w:hAnsi="Times New Roman" w:cs="Times New Roman"/>
                <w:sz w:val="24"/>
                <w:szCs w:val="24"/>
              </w:rPr>
              <w:t>[</w:t>
            </w:r>
            <w:r w:rsidRPr="00FE666A">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FE666A">
              <w:rPr>
                <w:rFonts w:ascii="Times New Roman" w:hAnsi="Times New Roman" w:cs="Times New Roman"/>
                <w:sz w:val="24"/>
                <w:szCs w:val="24"/>
              </w:rPr>
              <w:t>]</w:t>
            </w:r>
          </w:p>
        </w:tc>
        <w:tc>
          <w:tcPr>
            <w:tcW w:w="2126" w:type="dxa"/>
            <w:vAlign w:val="center"/>
          </w:tcPr>
          <w:p w14:paraId="4251EF34" w14:textId="5A156486" w:rsidR="00B53501" w:rsidRPr="0072494C" w:rsidRDefault="00B53501" w:rsidP="00B53501">
            <w:pPr>
              <w:jc w:val="center"/>
              <w:rPr>
                <w:rFonts w:ascii="Times New Roman" w:hAnsi="Times New Roman" w:cs="Times New Roman"/>
                <w:b/>
                <w:sz w:val="24"/>
                <w:szCs w:val="24"/>
              </w:rPr>
            </w:pPr>
            <w:r w:rsidRPr="0072494C">
              <w:rPr>
                <w:rFonts w:ascii="Times New Roman" w:hAnsi="Times New Roman" w:cs="Times New Roman"/>
                <w:b/>
                <w:sz w:val="24"/>
                <w:szCs w:val="24"/>
              </w:rPr>
              <w:t>kontrolní pracovník (interní auditor)</w:t>
            </w:r>
          </w:p>
        </w:tc>
        <w:tc>
          <w:tcPr>
            <w:tcW w:w="2071" w:type="dxa"/>
          </w:tcPr>
          <w:p w14:paraId="5C527914" w14:textId="7B1C76D4" w:rsidR="00B53501" w:rsidRPr="0072494C" w:rsidRDefault="00B53501" w:rsidP="00B53501">
            <w:pPr>
              <w:jc w:val="center"/>
              <w:rPr>
                <w:rFonts w:ascii="Times New Roman" w:hAnsi="Times New Roman" w:cs="Times New Roman"/>
                <w:sz w:val="24"/>
                <w:szCs w:val="24"/>
              </w:rPr>
            </w:pPr>
            <w:r w:rsidRPr="00B749CE">
              <w:rPr>
                <w:rFonts w:ascii="Times New Roman" w:hAnsi="Times New Roman" w:cs="Times New Roman"/>
                <w:sz w:val="24"/>
                <w:szCs w:val="24"/>
              </w:rPr>
              <w:t>[</w:t>
            </w:r>
            <w:r w:rsidRPr="00B749C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B749CE">
              <w:rPr>
                <w:rFonts w:ascii="Times New Roman" w:hAnsi="Times New Roman" w:cs="Times New Roman"/>
                <w:sz w:val="24"/>
                <w:szCs w:val="24"/>
              </w:rPr>
              <w:t>]</w:t>
            </w:r>
          </w:p>
        </w:tc>
        <w:tc>
          <w:tcPr>
            <w:tcW w:w="2324" w:type="dxa"/>
          </w:tcPr>
          <w:p w14:paraId="62FBD047" w14:textId="32023243" w:rsidR="00B53501" w:rsidRPr="0072494C" w:rsidRDefault="00B53501" w:rsidP="00B53501">
            <w:pPr>
              <w:jc w:val="center"/>
              <w:rPr>
                <w:rFonts w:ascii="Times New Roman" w:hAnsi="Times New Roman" w:cs="Times New Roman"/>
                <w:sz w:val="24"/>
                <w:szCs w:val="24"/>
              </w:rPr>
            </w:pPr>
            <w:r w:rsidRPr="000B4F97">
              <w:rPr>
                <w:rFonts w:ascii="Times New Roman" w:hAnsi="Times New Roman" w:cs="Times New Roman"/>
                <w:sz w:val="24"/>
                <w:szCs w:val="24"/>
              </w:rPr>
              <w:t>[</w:t>
            </w:r>
            <w:r w:rsidRPr="000B4F97">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0B4F97">
              <w:rPr>
                <w:rFonts w:ascii="Times New Roman" w:hAnsi="Times New Roman" w:cs="Times New Roman"/>
                <w:sz w:val="24"/>
                <w:szCs w:val="24"/>
              </w:rPr>
              <w:t>]</w:t>
            </w:r>
          </w:p>
        </w:tc>
      </w:tr>
      <w:tr w:rsidR="00B53501" w:rsidRPr="002667FE" w14:paraId="1F2D2881" w14:textId="77777777" w:rsidTr="00545B61">
        <w:tc>
          <w:tcPr>
            <w:tcW w:w="959" w:type="dxa"/>
            <w:vAlign w:val="center"/>
          </w:tcPr>
          <w:p w14:paraId="3FD24DE7" w14:textId="77777777" w:rsidR="00B53501" w:rsidRPr="0072494C" w:rsidRDefault="00B53501" w:rsidP="00B53501">
            <w:pPr>
              <w:spacing w:after="120"/>
              <w:jc w:val="center"/>
              <w:rPr>
                <w:rFonts w:ascii="Times New Roman" w:hAnsi="Times New Roman" w:cs="Times New Roman"/>
                <w:b/>
                <w:sz w:val="24"/>
                <w:szCs w:val="24"/>
              </w:rPr>
            </w:pPr>
            <w:r w:rsidRPr="0072494C">
              <w:rPr>
                <w:rFonts w:ascii="Times New Roman" w:hAnsi="Times New Roman" w:cs="Times New Roman"/>
                <w:b/>
                <w:sz w:val="24"/>
                <w:szCs w:val="24"/>
              </w:rPr>
              <w:t>5.</w:t>
            </w:r>
          </w:p>
        </w:tc>
        <w:tc>
          <w:tcPr>
            <w:tcW w:w="2693" w:type="dxa"/>
          </w:tcPr>
          <w:p w14:paraId="02037029" w14:textId="2C7D4A8A" w:rsidR="00B53501" w:rsidRPr="0072494C" w:rsidRDefault="00B53501" w:rsidP="00B53501">
            <w:pPr>
              <w:jc w:val="center"/>
              <w:rPr>
                <w:rFonts w:ascii="Times New Roman" w:hAnsi="Times New Roman" w:cs="Times New Roman"/>
                <w:sz w:val="24"/>
                <w:szCs w:val="24"/>
              </w:rPr>
            </w:pPr>
            <w:r w:rsidRPr="00FE666A">
              <w:rPr>
                <w:rFonts w:ascii="Times New Roman" w:hAnsi="Times New Roman" w:cs="Times New Roman"/>
                <w:sz w:val="24"/>
                <w:szCs w:val="24"/>
              </w:rPr>
              <w:t>[</w:t>
            </w:r>
            <w:r w:rsidRPr="00FE666A">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FE666A">
              <w:rPr>
                <w:rFonts w:ascii="Times New Roman" w:hAnsi="Times New Roman" w:cs="Times New Roman"/>
                <w:sz w:val="24"/>
                <w:szCs w:val="24"/>
              </w:rPr>
              <w:t>]</w:t>
            </w:r>
          </w:p>
        </w:tc>
        <w:tc>
          <w:tcPr>
            <w:tcW w:w="2126" w:type="dxa"/>
            <w:vAlign w:val="center"/>
          </w:tcPr>
          <w:p w14:paraId="58F2952F" w14:textId="5CD05E9F" w:rsidR="00B53501" w:rsidRPr="0072494C" w:rsidRDefault="00B53501" w:rsidP="00B53501">
            <w:pPr>
              <w:jc w:val="center"/>
              <w:rPr>
                <w:rFonts w:ascii="Times New Roman" w:hAnsi="Times New Roman" w:cs="Times New Roman"/>
                <w:b/>
                <w:sz w:val="24"/>
                <w:szCs w:val="24"/>
              </w:rPr>
            </w:pPr>
            <w:r w:rsidRPr="0072494C">
              <w:rPr>
                <w:rFonts w:ascii="Times New Roman" w:hAnsi="Times New Roman" w:cs="Times New Roman"/>
                <w:b/>
                <w:sz w:val="24"/>
                <w:szCs w:val="24"/>
              </w:rPr>
              <w:t>školitel odborné přípravy</w:t>
            </w:r>
          </w:p>
        </w:tc>
        <w:tc>
          <w:tcPr>
            <w:tcW w:w="2071" w:type="dxa"/>
          </w:tcPr>
          <w:p w14:paraId="6D520012" w14:textId="5504F8FD" w:rsidR="00B53501" w:rsidRPr="0072494C" w:rsidRDefault="00B53501" w:rsidP="00B53501">
            <w:pPr>
              <w:jc w:val="center"/>
              <w:rPr>
                <w:rFonts w:ascii="Times New Roman" w:hAnsi="Times New Roman" w:cs="Times New Roman"/>
                <w:sz w:val="24"/>
                <w:szCs w:val="24"/>
              </w:rPr>
            </w:pPr>
            <w:r w:rsidRPr="00B749CE">
              <w:rPr>
                <w:rFonts w:ascii="Times New Roman" w:hAnsi="Times New Roman" w:cs="Times New Roman"/>
                <w:sz w:val="24"/>
                <w:szCs w:val="24"/>
              </w:rPr>
              <w:t>[</w:t>
            </w:r>
            <w:r w:rsidRPr="00B749CE">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B749CE">
              <w:rPr>
                <w:rFonts w:ascii="Times New Roman" w:hAnsi="Times New Roman" w:cs="Times New Roman"/>
                <w:sz w:val="24"/>
                <w:szCs w:val="24"/>
              </w:rPr>
              <w:t>]</w:t>
            </w:r>
          </w:p>
        </w:tc>
        <w:tc>
          <w:tcPr>
            <w:tcW w:w="2324" w:type="dxa"/>
          </w:tcPr>
          <w:p w14:paraId="7DD994C4" w14:textId="091C29AC" w:rsidR="00B53501" w:rsidRPr="0072494C" w:rsidRDefault="00B53501" w:rsidP="00B53501">
            <w:pPr>
              <w:jc w:val="center"/>
              <w:rPr>
                <w:rFonts w:ascii="Times New Roman" w:hAnsi="Times New Roman" w:cs="Times New Roman"/>
                <w:sz w:val="24"/>
                <w:szCs w:val="24"/>
              </w:rPr>
            </w:pPr>
            <w:r w:rsidRPr="000B4F97">
              <w:rPr>
                <w:rFonts w:ascii="Times New Roman" w:hAnsi="Times New Roman" w:cs="Times New Roman"/>
                <w:sz w:val="24"/>
                <w:szCs w:val="24"/>
              </w:rPr>
              <w:t>[</w:t>
            </w:r>
            <w:r w:rsidRPr="000B4F97">
              <w:rPr>
                <w:rFonts w:ascii="Times New Roman" w:hAnsi="Times New Roman" w:cs="Times New Roman"/>
                <w:sz w:val="24"/>
                <w:szCs w:val="24"/>
                <w:highlight w:val="green"/>
              </w:rPr>
              <w:t xml:space="preserve">DOPLNÍ </w:t>
            </w:r>
            <w:r w:rsidR="005627A4">
              <w:rPr>
                <w:rFonts w:ascii="Times New Roman" w:hAnsi="Times New Roman" w:cs="Times New Roman"/>
                <w:sz w:val="24"/>
                <w:szCs w:val="24"/>
                <w:highlight w:val="green"/>
              </w:rPr>
              <w:t>ÚČASTNÍK</w:t>
            </w:r>
            <w:r w:rsidRPr="000B4F97">
              <w:rPr>
                <w:rFonts w:ascii="Times New Roman" w:hAnsi="Times New Roman" w:cs="Times New Roman"/>
                <w:sz w:val="24"/>
                <w:szCs w:val="24"/>
              </w:rPr>
              <w:t>]</w:t>
            </w:r>
          </w:p>
        </w:tc>
      </w:tr>
      <w:tr w:rsidR="009A4277" w:rsidRPr="002667FE" w14:paraId="319A31E7" w14:textId="77777777" w:rsidTr="00545B61">
        <w:tc>
          <w:tcPr>
            <w:tcW w:w="10173" w:type="dxa"/>
            <w:gridSpan w:val="5"/>
            <w:vAlign w:val="center"/>
          </w:tcPr>
          <w:p w14:paraId="3A06CAAD" w14:textId="7F872BB9" w:rsidR="009A4277" w:rsidRPr="0072494C" w:rsidRDefault="006913FF" w:rsidP="00C1168B">
            <w:pPr>
              <w:pStyle w:val="Default"/>
              <w:spacing w:before="120" w:line="276" w:lineRule="auto"/>
              <w:jc w:val="both"/>
              <w:rPr>
                <w:rFonts w:ascii="Times New Roman" w:hAnsi="Times New Roman" w:cs="Times New Roman"/>
              </w:rPr>
            </w:pPr>
            <w:r>
              <w:rPr>
                <w:rFonts w:ascii="Times New Roman" w:hAnsi="Times New Roman" w:cs="Times New Roman"/>
              </w:rPr>
              <w:t xml:space="preserve">Účastník </w:t>
            </w:r>
            <w:r w:rsidR="009A4277" w:rsidRPr="0072494C">
              <w:rPr>
                <w:rFonts w:ascii="Times New Roman" w:hAnsi="Times New Roman" w:cs="Times New Roman"/>
              </w:rPr>
              <w:t xml:space="preserve">uvádí, že výše uvedení členové týmu budou v souladu s ustanovením § 103 odst. 1 písm. e) </w:t>
            </w:r>
            <w:r>
              <w:rPr>
                <w:rFonts w:ascii="Times New Roman" w:hAnsi="Times New Roman" w:cs="Times New Roman"/>
              </w:rPr>
              <w:t>Zákona</w:t>
            </w:r>
            <w:r w:rsidRPr="0072494C">
              <w:rPr>
                <w:rFonts w:ascii="Times New Roman" w:hAnsi="Times New Roman" w:cs="Times New Roman"/>
              </w:rPr>
              <w:t xml:space="preserve"> </w:t>
            </w:r>
            <w:r w:rsidR="00F8380D" w:rsidRPr="0072494C">
              <w:rPr>
                <w:rFonts w:ascii="Times New Roman" w:hAnsi="Times New Roman" w:cs="Times New Roman"/>
              </w:rPr>
              <w:t>odpovědni</w:t>
            </w:r>
            <w:r w:rsidR="009A4277" w:rsidRPr="0072494C">
              <w:rPr>
                <w:rFonts w:ascii="Times New Roman" w:hAnsi="Times New Roman" w:cs="Times New Roman"/>
              </w:rPr>
              <w:t xml:space="preserve"> za plnění </w:t>
            </w:r>
            <w:r w:rsidR="00F8380D">
              <w:rPr>
                <w:rFonts w:ascii="Times New Roman" w:hAnsi="Times New Roman" w:cs="Times New Roman"/>
              </w:rPr>
              <w:t>té</w:t>
            </w:r>
            <w:r w:rsidR="009A4277" w:rsidRPr="0072494C">
              <w:rPr>
                <w:rFonts w:ascii="Times New Roman" w:hAnsi="Times New Roman" w:cs="Times New Roman"/>
              </w:rPr>
              <w:t xml:space="preserve"> části </w:t>
            </w:r>
            <w:r>
              <w:rPr>
                <w:rFonts w:ascii="Times New Roman" w:hAnsi="Times New Roman" w:cs="Times New Roman"/>
              </w:rPr>
              <w:t>V</w:t>
            </w:r>
            <w:r w:rsidRPr="0072494C">
              <w:rPr>
                <w:rFonts w:ascii="Times New Roman" w:hAnsi="Times New Roman" w:cs="Times New Roman"/>
              </w:rPr>
              <w:t xml:space="preserve">eřejné </w:t>
            </w:r>
            <w:r w:rsidR="009A4277" w:rsidRPr="0072494C">
              <w:rPr>
                <w:rFonts w:ascii="Times New Roman" w:hAnsi="Times New Roman" w:cs="Times New Roman"/>
              </w:rPr>
              <w:t>zakázky</w:t>
            </w:r>
            <w:r w:rsidR="00F8380D">
              <w:rPr>
                <w:rFonts w:ascii="Times New Roman" w:hAnsi="Times New Roman" w:cs="Times New Roman"/>
              </w:rPr>
              <w:t xml:space="preserve">, do které podává </w:t>
            </w:r>
            <w:r w:rsidR="00C1168B">
              <w:rPr>
                <w:rFonts w:ascii="Times New Roman" w:hAnsi="Times New Roman" w:cs="Times New Roman"/>
              </w:rPr>
              <w:t xml:space="preserve">tuto </w:t>
            </w:r>
            <w:r w:rsidR="00F8380D">
              <w:rPr>
                <w:rFonts w:ascii="Times New Roman" w:hAnsi="Times New Roman" w:cs="Times New Roman"/>
              </w:rPr>
              <w:t>nabídku</w:t>
            </w:r>
            <w:r w:rsidR="009A4277" w:rsidRPr="0072494C">
              <w:rPr>
                <w:rFonts w:ascii="Times New Roman" w:hAnsi="Times New Roman" w:cs="Times New Roman"/>
              </w:rPr>
              <w:t xml:space="preserve">, a že bude plnit předmět této části </w:t>
            </w:r>
            <w:r>
              <w:rPr>
                <w:rFonts w:ascii="Times New Roman" w:hAnsi="Times New Roman" w:cs="Times New Roman"/>
              </w:rPr>
              <w:t>V</w:t>
            </w:r>
            <w:r w:rsidRPr="0072494C">
              <w:rPr>
                <w:rFonts w:ascii="Times New Roman" w:hAnsi="Times New Roman" w:cs="Times New Roman"/>
              </w:rPr>
              <w:t xml:space="preserve">eřejné </w:t>
            </w:r>
            <w:r w:rsidR="009A4277" w:rsidRPr="0072494C">
              <w:rPr>
                <w:rFonts w:ascii="Times New Roman" w:hAnsi="Times New Roman" w:cs="Times New Roman"/>
              </w:rPr>
              <w:t xml:space="preserve">zakázky prostřednictvím výše uvedených členů týmu, nebudou-li </w:t>
            </w:r>
            <w:r w:rsidR="00F8380D" w:rsidRPr="0072494C">
              <w:rPr>
                <w:rFonts w:ascii="Times New Roman" w:hAnsi="Times New Roman" w:cs="Times New Roman"/>
              </w:rPr>
              <w:t>jednotliví</w:t>
            </w:r>
            <w:r w:rsidR="009A4277" w:rsidRPr="0072494C">
              <w:rPr>
                <w:rFonts w:ascii="Times New Roman" w:hAnsi="Times New Roman" w:cs="Times New Roman"/>
              </w:rPr>
              <w:t xml:space="preserve"> členové</w:t>
            </w:r>
            <w:r w:rsidR="00F8380D" w:rsidRPr="0072494C">
              <w:rPr>
                <w:rFonts w:ascii="Times New Roman" w:hAnsi="Times New Roman" w:cs="Times New Roman"/>
              </w:rPr>
              <w:t xml:space="preserve"> nahrazeni</w:t>
            </w:r>
            <w:r w:rsidR="009A4277" w:rsidRPr="0072494C">
              <w:rPr>
                <w:rFonts w:ascii="Times New Roman" w:hAnsi="Times New Roman" w:cs="Times New Roman"/>
              </w:rPr>
              <w:t xml:space="preserve"> v souladu se </w:t>
            </w:r>
            <w:r>
              <w:rPr>
                <w:rFonts w:ascii="Times New Roman" w:hAnsi="Times New Roman" w:cs="Times New Roman"/>
              </w:rPr>
              <w:t>S</w:t>
            </w:r>
            <w:r w:rsidRPr="0072494C">
              <w:rPr>
                <w:rFonts w:ascii="Times New Roman" w:hAnsi="Times New Roman" w:cs="Times New Roman"/>
              </w:rPr>
              <w:t>mlouvou</w:t>
            </w:r>
            <w:r>
              <w:rPr>
                <w:rFonts w:ascii="Times New Roman" w:hAnsi="Times New Roman" w:cs="Times New Roman"/>
              </w:rPr>
              <w:t xml:space="preserve"> FOS</w:t>
            </w:r>
            <w:r w:rsidR="009A4277" w:rsidRPr="0072494C">
              <w:rPr>
                <w:rFonts w:ascii="Times New Roman" w:hAnsi="Times New Roman" w:cs="Times New Roman"/>
              </w:rPr>
              <w:t>.</w:t>
            </w:r>
          </w:p>
        </w:tc>
      </w:tr>
    </w:tbl>
    <w:p w14:paraId="5C38BD73" w14:textId="77777777" w:rsidR="00545B61" w:rsidRDefault="00545B61" w:rsidP="006913FF">
      <w:pPr>
        <w:tabs>
          <w:tab w:val="left" w:pos="1905"/>
        </w:tabs>
        <w:spacing w:before="120" w:after="0"/>
        <w:jc w:val="both"/>
        <w:rPr>
          <w:rFonts w:ascii="Times New Roman" w:hAnsi="Times New Roman" w:cs="Times New Roman"/>
          <w:sz w:val="24"/>
          <w:szCs w:val="24"/>
        </w:rPr>
      </w:pPr>
    </w:p>
    <w:p w14:paraId="5C97D1FB" w14:textId="0C62B474" w:rsidR="006913FF" w:rsidRPr="0072494C" w:rsidRDefault="006913FF" w:rsidP="006913FF">
      <w:pPr>
        <w:tabs>
          <w:tab w:val="left" w:pos="1905"/>
        </w:tabs>
        <w:spacing w:before="120" w:after="0"/>
        <w:jc w:val="both"/>
        <w:rPr>
          <w:rFonts w:ascii="Times New Roman" w:hAnsi="Times New Roman" w:cs="Times New Roman"/>
          <w:sz w:val="24"/>
          <w:szCs w:val="24"/>
        </w:rPr>
      </w:pPr>
      <w:r>
        <w:rPr>
          <w:rFonts w:ascii="Times New Roman" w:hAnsi="Times New Roman" w:cs="Times New Roman"/>
          <w:sz w:val="24"/>
          <w:szCs w:val="24"/>
        </w:rPr>
        <w:t xml:space="preserve">Účastník </w:t>
      </w:r>
      <w:r w:rsidRPr="003C29BE">
        <w:rPr>
          <w:rFonts w:ascii="Times New Roman" w:hAnsi="Times New Roman" w:cs="Times New Roman"/>
          <w:b/>
          <w:sz w:val="24"/>
          <w:szCs w:val="24"/>
        </w:rPr>
        <w:t xml:space="preserve">tímto čestně </w:t>
      </w:r>
      <w:r w:rsidRPr="0072494C">
        <w:rPr>
          <w:rFonts w:ascii="Times New Roman" w:hAnsi="Times New Roman" w:cs="Times New Roman"/>
          <w:b/>
          <w:sz w:val="24"/>
          <w:szCs w:val="24"/>
        </w:rPr>
        <w:t>prohlašuje</w:t>
      </w:r>
      <w:r>
        <w:rPr>
          <w:rFonts w:ascii="Times New Roman" w:hAnsi="Times New Roman" w:cs="Times New Roman"/>
          <w:sz w:val="24"/>
          <w:szCs w:val="24"/>
        </w:rPr>
        <w:t xml:space="preserve">, že </w:t>
      </w:r>
      <w:r w:rsidR="00C1168B">
        <w:rPr>
          <w:rFonts w:ascii="Times New Roman" w:hAnsi="Times New Roman" w:cs="Times New Roman"/>
          <w:sz w:val="24"/>
          <w:szCs w:val="24"/>
        </w:rPr>
        <w:t xml:space="preserve">na plnění </w:t>
      </w:r>
      <w:r>
        <w:rPr>
          <w:rFonts w:ascii="Times New Roman" w:hAnsi="Times New Roman" w:cs="Times New Roman"/>
          <w:b/>
          <w:sz w:val="24"/>
          <w:szCs w:val="24"/>
          <w:u w:val="single"/>
        </w:rPr>
        <w:t xml:space="preserve">části </w:t>
      </w:r>
      <w:r w:rsidR="00D52B69">
        <w:rPr>
          <w:rFonts w:ascii="Times New Roman" w:hAnsi="Times New Roman" w:cs="Times New Roman"/>
          <w:b/>
          <w:sz w:val="24"/>
          <w:szCs w:val="24"/>
          <w:u w:val="single"/>
        </w:rPr>
        <w:t>8</w:t>
      </w:r>
      <w:r>
        <w:rPr>
          <w:rFonts w:ascii="Times New Roman" w:hAnsi="Times New Roman" w:cs="Times New Roman"/>
          <w:b/>
          <w:sz w:val="24"/>
          <w:szCs w:val="24"/>
          <w:u w:val="single"/>
        </w:rPr>
        <w:t>) Veřejné zakázky</w:t>
      </w:r>
      <w:r>
        <w:rPr>
          <w:rFonts w:ascii="Times New Roman" w:hAnsi="Times New Roman" w:cs="Times New Roman"/>
          <w:sz w:val="24"/>
          <w:szCs w:val="24"/>
        </w:rPr>
        <w:t xml:space="preserve">, do které podává nabídku, se bude podílet tým složený nejméně </w:t>
      </w:r>
      <w:proofErr w:type="gramStart"/>
      <w:r>
        <w:rPr>
          <w:rFonts w:ascii="Times New Roman" w:hAnsi="Times New Roman" w:cs="Times New Roman"/>
          <w:sz w:val="24"/>
          <w:szCs w:val="24"/>
        </w:rPr>
        <w:t>z</w:t>
      </w:r>
      <w:r w:rsidR="0053453E">
        <w:rPr>
          <w:rFonts w:ascii="Times New Roman" w:hAnsi="Times New Roman" w:cs="Times New Roman"/>
          <w:sz w:val="24"/>
          <w:szCs w:val="24"/>
        </w:rPr>
        <w:t>e</w:t>
      </w:r>
      <w:proofErr w:type="gramEnd"/>
      <w:r w:rsidR="0053453E">
        <w:rPr>
          <w:rFonts w:ascii="Times New Roman" w:hAnsi="Times New Roman" w:cs="Times New Roman"/>
          <w:sz w:val="24"/>
          <w:szCs w:val="24"/>
        </w:rPr>
        <w:t xml:space="preserve"> 2</w:t>
      </w:r>
      <w:r>
        <w:rPr>
          <w:rFonts w:ascii="Times New Roman" w:hAnsi="Times New Roman" w:cs="Times New Roman"/>
          <w:sz w:val="24"/>
          <w:szCs w:val="24"/>
        </w:rPr>
        <w:t xml:space="preserve"> osob, přičemž jejich seznam bude obsahovat minimálně: </w:t>
      </w:r>
    </w:p>
    <w:p w14:paraId="20889D4D" w14:textId="3CB5A8D9" w:rsidR="006913FF" w:rsidRPr="0072494C" w:rsidRDefault="006913FF" w:rsidP="008C3327">
      <w:pPr>
        <w:pStyle w:val="Odstavecseseznamem"/>
        <w:numPr>
          <w:ilvl w:val="0"/>
          <w:numId w:val="24"/>
        </w:numPr>
        <w:autoSpaceDE w:val="0"/>
        <w:autoSpaceDN w:val="0"/>
        <w:adjustRightInd w:val="0"/>
        <w:spacing w:before="120" w:after="0"/>
        <w:contextualSpacing w:val="0"/>
        <w:jc w:val="both"/>
        <w:rPr>
          <w:rFonts w:ascii="Times New Roman" w:hAnsi="Times New Roman" w:cs="Times New Roman"/>
          <w:sz w:val="24"/>
          <w:szCs w:val="24"/>
        </w:rPr>
      </w:pPr>
      <w:r w:rsidRPr="008C3327">
        <w:rPr>
          <w:rFonts w:ascii="Times New Roman" w:hAnsi="Times New Roman"/>
          <w:b/>
          <w:color w:val="000000"/>
          <w:sz w:val="24"/>
          <w:szCs w:val="20"/>
        </w:rPr>
        <w:t>kontaktní osoba</w:t>
      </w:r>
      <w:r w:rsidR="00945D29">
        <w:rPr>
          <w:rFonts w:ascii="Times New Roman" w:hAnsi="Times New Roman"/>
          <w:color w:val="000000"/>
          <w:sz w:val="24"/>
          <w:szCs w:val="20"/>
        </w:rPr>
        <w:t xml:space="preserve">, </w:t>
      </w:r>
      <w:r w:rsidR="00945D29" w:rsidRPr="00945D29">
        <w:rPr>
          <w:rFonts w:ascii="Times New Roman" w:hAnsi="Times New Roman"/>
          <w:color w:val="000000"/>
          <w:sz w:val="24"/>
          <w:szCs w:val="20"/>
        </w:rPr>
        <w:t xml:space="preserve">s min. středoškolským vzděláním s maturitou, je osoba pověřená Účastníkem k činnostem uvedeným ve Smlouvě </w:t>
      </w:r>
      <w:r w:rsidR="0053453E">
        <w:rPr>
          <w:rFonts w:ascii="Times New Roman" w:hAnsi="Times New Roman"/>
          <w:color w:val="000000"/>
          <w:sz w:val="24"/>
          <w:szCs w:val="20"/>
        </w:rPr>
        <w:t>KR</w:t>
      </w:r>
      <w:r w:rsidRPr="0072494C">
        <w:rPr>
          <w:rFonts w:ascii="Times New Roman" w:hAnsi="Times New Roman" w:cs="Times New Roman"/>
          <w:sz w:val="24"/>
          <w:szCs w:val="24"/>
        </w:rPr>
        <w:t>;</w:t>
      </w:r>
    </w:p>
    <w:p w14:paraId="27397256" w14:textId="33C30FAA" w:rsidR="006913FF" w:rsidRPr="006913FF" w:rsidRDefault="006913FF" w:rsidP="008C3327">
      <w:pPr>
        <w:pStyle w:val="Odstavecseseznamem"/>
        <w:numPr>
          <w:ilvl w:val="0"/>
          <w:numId w:val="24"/>
        </w:numPr>
        <w:autoSpaceDE w:val="0"/>
        <w:autoSpaceDN w:val="0"/>
        <w:adjustRightInd w:val="0"/>
        <w:spacing w:before="120" w:after="0"/>
        <w:contextualSpacing w:val="0"/>
        <w:jc w:val="both"/>
        <w:rPr>
          <w:rFonts w:ascii="Times New Roman" w:hAnsi="Times New Roman" w:cs="Times New Roman"/>
          <w:sz w:val="24"/>
          <w:szCs w:val="24"/>
        </w:rPr>
      </w:pPr>
      <w:r w:rsidRPr="008C3327">
        <w:rPr>
          <w:rFonts w:ascii="Times New Roman" w:hAnsi="Times New Roman"/>
          <w:b/>
          <w:color w:val="000000"/>
          <w:sz w:val="24"/>
          <w:szCs w:val="24"/>
        </w:rPr>
        <w:t>manažer Účastníka</w:t>
      </w:r>
      <w:r w:rsidRPr="008C3327">
        <w:rPr>
          <w:rFonts w:ascii="Times New Roman" w:hAnsi="Times New Roman"/>
          <w:color w:val="000000"/>
          <w:sz w:val="24"/>
          <w:szCs w:val="24"/>
        </w:rPr>
        <w:t xml:space="preserve"> </w:t>
      </w:r>
      <w:r w:rsidR="00945D29" w:rsidRPr="00945D29">
        <w:rPr>
          <w:rFonts w:ascii="Times New Roman" w:hAnsi="Times New Roman"/>
          <w:color w:val="000000"/>
          <w:sz w:val="24"/>
          <w:szCs w:val="24"/>
        </w:rPr>
        <w:t>s </w:t>
      </w:r>
      <w:r w:rsidR="007A279C" w:rsidRPr="007A279C">
        <w:rPr>
          <w:rFonts w:ascii="Times New Roman" w:hAnsi="Times New Roman"/>
          <w:color w:val="000000"/>
          <w:sz w:val="24"/>
          <w:szCs w:val="24"/>
        </w:rPr>
        <w:t xml:space="preserve">min. středoškolským </w:t>
      </w:r>
      <w:r w:rsidR="00945D29" w:rsidRPr="00945D29">
        <w:rPr>
          <w:rFonts w:ascii="Times New Roman" w:hAnsi="Times New Roman"/>
          <w:color w:val="000000"/>
          <w:sz w:val="24"/>
          <w:szCs w:val="24"/>
        </w:rPr>
        <w:t>vzděláním</w:t>
      </w:r>
      <w:r w:rsidR="007A279C" w:rsidRPr="007A279C">
        <w:rPr>
          <w:rFonts w:ascii="Times New Roman" w:eastAsia="Times New Roman" w:hAnsi="Times New Roman" w:cs="Times New Roman"/>
          <w:color w:val="000000"/>
          <w:sz w:val="20"/>
          <w:szCs w:val="20"/>
        </w:rPr>
        <w:t xml:space="preserve"> </w:t>
      </w:r>
      <w:r w:rsidR="007A279C" w:rsidRPr="007A279C">
        <w:rPr>
          <w:rFonts w:ascii="Times New Roman" w:hAnsi="Times New Roman"/>
          <w:color w:val="000000"/>
          <w:sz w:val="24"/>
          <w:szCs w:val="24"/>
        </w:rPr>
        <w:t>s maturitou</w:t>
      </w:r>
      <w:r w:rsidR="00945D29" w:rsidRPr="00945D29">
        <w:rPr>
          <w:rFonts w:ascii="Times New Roman" w:hAnsi="Times New Roman"/>
          <w:color w:val="000000"/>
          <w:sz w:val="24"/>
          <w:szCs w:val="24"/>
        </w:rPr>
        <w:t xml:space="preserve">, je osoba pověřená Účastníkem k činnostem uvedeným ve Smlouvě </w:t>
      </w:r>
      <w:r w:rsidR="0053453E">
        <w:rPr>
          <w:rFonts w:ascii="Times New Roman" w:hAnsi="Times New Roman"/>
          <w:color w:val="000000"/>
          <w:sz w:val="24"/>
          <w:szCs w:val="24"/>
        </w:rPr>
        <w:t>KR</w:t>
      </w:r>
      <w:r w:rsidR="00945D29" w:rsidRPr="00945D29">
        <w:rPr>
          <w:rFonts w:ascii="Times New Roman" w:hAnsi="Times New Roman"/>
          <w:color w:val="000000"/>
          <w:sz w:val="24"/>
          <w:szCs w:val="24"/>
        </w:rPr>
        <w:t xml:space="preserve">. Manažer Účastníka musí disponovat </w:t>
      </w:r>
      <w:proofErr w:type="spellStart"/>
      <w:r w:rsidR="00945D29" w:rsidRPr="00945D29">
        <w:rPr>
          <w:rFonts w:ascii="Times New Roman" w:hAnsi="Times New Roman"/>
          <w:color w:val="000000"/>
          <w:sz w:val="24"/>
          <w:szCs w:val="24"/>
        </w:rPr>
        <w:t>m</w:t>
      </w:r>
      <w:r w:rsidR="00545B61">
        <w:rPr>
          <w:rFonts w:ascii="Times New Roman" w:hAnsi="Times New Roman"/>
          <w:color w:val="000000"/>
          <w:sz w:val="24"/>
          <w:szCs w:val="24"/>
        </w:rPr>
        <w:t>+</w:t>
      </w:r>
      <w:r w:rsidR="00945D29" w:rsidRPr="00945D29">
        <w:rPr>
          <w:rFonts w:ascii="Times New Roman" w:hAnsi="Times New Roman"/>
          <w:color w:val="000000"/>
          <w:sz w:val="24"/>
          <w:szCs w:val="24"/>
        </w:rPr>
        <w:t>in</w:t>
      </w:r>
      <w:proofErr w:type="spellEnd"/>
      <w:r w:rsidR="00945D29" w:rsidRPr="00945D29">
        <w:rPr>
          <w:rFonts w:ascii="Times New Roman" w:hAnsi="Times New Roman"/>
          <w:color w:val="000000"/>
          <w:sz w:val="24"/>
          <w:szCs w:val="24"/>
        </w:rPr>
        <w:t>. 5 roky praxe s řízením zakázek v oboru bezpečnostních služeb</w:t>
      </w:r>
      <w:r w:rsidR="007A3EE1">
        <w:rPr>
          <w:rFonts w:ascii="Times New Roman" w:hAnsi="Times New Roman"/>
          <w:sz w:val="24"/>
          <w:szCs w:val="24"/>
        </w:rPr>
        <w:t>.</w:t>
      </w:r>
    </w:p>
    <w:p w14:paraId="08014AB6" w14:textId="000B80EC" w:rsidR="006913FF" w:rsidRDefault="006913FF" w:rsidP="006913FF">
      <w:pPr>
        <w:spacing w:before="120" w:after="0"/>
        <w:jc w:val="both"/>
        <w:rPr>
          <w:rFonts w:ascii="Times New Roman" w:hAnsi="Times New Roman" w:cs="Times New Roman"/>
          <w:sz w:val="24"/>
          <w:szCs w:val="24"/>
        </w:rPr>
      </w:pPr>
      <w:r w:rsidRPr="0072494C">
        <w:rPr>
          <w:rFonts w:ascii="Times New Roman" w:hAnsi="Times New Roman" w:cs="Times New Roman"/>
          <w:sz w:val="24"/>
          <w:szCs w:val="24"/>
        </w:rPr>
        <w:t xml:space="preserve">Níže </w:t>
      </w:r>
      <w:r>
        <w:rPr>
          <w:rFonts w:ascii="Times New Roman" w:hAnsi="Times New Roman" w:cs="Times New Roman"/>
          <w:sz w:val="24"/>
          <w:szCs w:val="24"/>
        </w:rPr>
        <w:t>Účastník</w:t>
      </w:r>
      <w:r w:rsidRPr="0072494C">
        <w:rPr>
          <w:rFonts w:ascii="Times New Roman" w:hAnsi="Times New Roman" w:cs="Times New Roman"/>
          <w:sz w:val="24"/>
          <w:szCs w:val="24"/>
        </w:rPr>
        <w:t xml:space="preserve"> předkládá tabulku</w:t>
      </w:r>
      <w:r>
        <w:rPr>
          <w:rFonts w:ascii="Times New Roman" w:hAnsi="Times New Roman" w:cs="Times New Roman"/>
          <w:sz w:val="24"/>
          <w:szCs w:val="24"/>
        </w:rPr>
        <w:t xml:space="preserve"> členů </w:t>
      </w:r>
      <w:r w:rsidRPr="0072494C">
        <w:rPr>
          <w:rFonts w:ascii="Times New Roman" w:hAnsi="Times New Roman" w:cs="Times New Roman"/>
          <w:sz w:val="24"/>
          <w:szCs w:val="24"/>
        </w:rPr>
        <w:t>týmu s uvedením příslušných údajů</w:t>
      </w:r>
      <w:r w:rsidRPr="00B2474B">
        <w:rPr>
          <w:rFonts w:ascii="Times New Roman" w:hAnsi="Times New Roman" w:cs="Times New Roman"/>
          <w:b/>
          <w:sz w:val="24"/>
          <w:szCs w:val="24"/>
        </w:rPr>
        <w:t xml:space="preserve"> </w:t>
      </w:r>
      <w:r>
        <w:rPr>
          <w:rFonts w:ascii="Times New Roman" w:hAnsi="Times New Roman" w:cs="Times New Roman"/>
          <w:b/>
          <w:sz w:val="24"/>
          <w:szCs w:val="24"/>
          <w:u w:val="single"/>
        </w:rPr>
        <w:t xml:space="preserve">pro část </w:t>
      </w:r>
      <w:r w:rsidR="00D52B69">
        <w:rPr>
          <w:rFonts w:ascii="Times New Roman" w:hAnsi="Times New Roman" w:cs="Times New Roman"/>
          <w:b/>
          <w:sz w:val="24"/>
          <w:szCs w:val="24"/>
          <w:u w:val="single"/>
        </w:rPr>
        <w:t>8</w:t>
      </w:r>
      <w:r w:rsidRPr="008C3327">
        <w:rPr>
          <w:rFonts w:ascii="Times New Roman" w:hAnsi="Times New Roman" w:cs="Times New Roman"/>
          <w:b/>
          <w:sz w:val="24"/>
          <w:szCs w:val="24"/>
          <w:u w:val="single"/>
        </w:rPr>
        <w:t>) Veřejné zakázky</w:t>
      </w:r>
      <w:r>
        <w:rPr>
          <w:rFonts w:ascii="Times New Roman" w:hAnsi="Times New Roman" w:cs="Times New Roman"/>
          <w:sz w:val="24"/>
          <w:szCs w:val="24"/>
        </w:rPr>
        <w:t>,</w:t>
      </w:r>
      <w:r w:rsidRPr="0072494C">
        <w:rPr>
          <w:rFonts w:ascii="Times New Roman" w:hAnsi="Times New Roman" w:cs="Times New Roman"/>
          <w:sz w:val="24"/>
          <w:szCs w:val="24"/>
        </w:rPr>
        <w:t xml:space="preserve"> </w:t>
      </w:r>
      <w:r>
        <w:rPr>
          <w:rFonts w:ascii="Times New Roman" w:hAnsi="Times New Roman" w:cs="Times New Roman"/>
          <w:sz w:val="24"/>
          <w:szCs w:val="24"/>
        </w:rPr>
        <w:t>kteří budou plnit</w:t>
      </w:r>
      <w:r w:rsidRPr="00F8380D">
        <w:rPr>
          <w:rFonts w:ascii="Times New Roman" w:hAnsi="Times New Roman" w:cs="Times New Roman"/>
          <w:sz w:val="24"/>
          <w:szCs w:val="24"/>
        </w:rPr>
        <w:t xml:space="preserve"> </w:t>
      </w:r>
      <w:r>
        <w:rPr>
          <w:rFonts w:ascii="Times New Roman" w:hAnsi="Times New Roman" w:cs="Times New Roman"/>
          <w:sz w:val="24"/>
          <w:szCs w:val="24"/>
        </w:rPr>
        <w:t>tuto část</w:t>
      </w:r>
      <w:r w:rsidRPr="00F8380D">
        <w:rPr>
          <w:rFonts w:ascii="Times New Roman" w:hAnsi="Times New Roman" w:cs="Times New Roman"/>
          <w:sz w:val="24"/>
          <w:szCs w:val="24"/>
        </w:rPr>
        <w:t xml:space="preserve"> </w:t>
      </w:r>
      <w:r>
        <w:rPr>
          <w:rFonts w:ascii="Times New Roman" w:hAnsi="Times New Roman" w:cs="Times New Roman"/>
          <w:sz w:val="24"/>
          <w:szCs w:val="24"/>
        </w:rPr>
        <w:t>V</w:t>
      </w:r>
      <w:r w:rsidRPr="00F8380D">
        <w:rPr>
          <w:rFonts w:ascii="Times New Roman" w:hAnsi="Times New Roman" w:cs="Times New Roman"/>
          <w:sz w:val="24"/>
          <w:szCs w:val="24"/>
        </w:rPr>
        <w:t xml:space="preserve">eřejné zakázky, do které podává </w:t>
      </w:r>
      <w:r>
        <w:rPr>
          <w:rFonts w:ascii="Times New Roman" w:hAnsi="Times New Roman" w:cs="Times New Roman"/>
          <w:sz w:val="24"/>
          <w:szCs w:val="24"/>
        </w:rPr>
        <w:t xml:space="preserve">Účastník </w:t>
      </w:r>
      <w:r w:rsidRPr="00F8380D">
        <w:rPr>
          <w:rFonts w:ascii="Times New Roman" w:hAnsi="Times New Roman" w:cs="Times New Roman"/>
          <w:sz w:val="24"/>
          <w:szCs w:val="24"/>
        </w:rPr>
        <w:t>nabídku</w:t>
      </w:r>
      <w:r>
        <w:rPr>
          <w:rFonts w:ascii="Times New Roman" w:hAnsi="Times New Roman" w:cs="Times New Roman"/>
          <w:sz w:val="24"/>
          <w:szCs w:val="24"/>
        </w:rPr>
        <w:t>:</w:t>
      </w:r>
    </w:p>
    <w:tbl>
      <w:tblPr>
        <w:tblStyle w:val="Mkatabulky"/>
        <w:tblpPr w:leftFromText="141" w:rightFromText="141" w:vertAnchor="text" w:horzAnchor="margin" w:tblpXSpec="center" w:tblpY="96"/>
        <w:tblW w:w="10543" w:type="dxa"/>
        <w:tblLook w:val="04A0" w:firstRow="1" w:lastRow="0" w:firstColumn="1" w:lastColumn="0" w:noHBand="0" w:noVBand="1"/>
      </w:tblPr>
      <w:tblGrid>
        <w:gridCol w:w="1190"/>
        <w:gridCol w:w="2604"/>
        <w:gridCol w:w="2268"/>
        <w:gridCol w:w="2071"/>
        <w:gridCol w:w="2410"/>
      </w:tblGrid>
      <w:tr w:rsidR="00545B61" w:rsidRPr="0072494C" w14:paraId="7B57DCBA" w14:textId="77777777" w:rsidTr="00545B61">
        <w:trPr>
          <w:trHeight w:val="515"/>
        </w:trPr>
        <w:tc>
          <w:tcPr>
            <w:tcW w:w="1190" w:type="dxa"/>
            <w:vAlign w:val="center"/>
          </w:tcPr>
          <w:p w14:paraId="30E22F29" w14:textId="77777777" w:rsidR="00545B61" w:rsidRPr="0072494C" w:rsidRDefault="00545B61" w:rsidP="00545B61">
            <w:pPr>
              <w:keepNext/>
              <w:spacing w:after="120"/>
              <w:jc w:val="center"/>
              <w:rPr>
                <w:rFonts w:ascii="Times New Roman" w:hAnsi="Times New Roman" w:cs="Times New Roman"/>
                <w:b/>
                <w:sz w:val="24"/>
                <w:szCs w:val="24"/>
              </w:rPr>
            </w:pPr>
            <w:r w:rsidRPr="0072494C">
              <w:rPr>
                <w:rFonts w:ascii="Times New Roman" w:hAnsi="Times New Roman" w:cs="Times New Roman"/>
                <w:b/>
                <w:sz w:val="24"/>
                <w:szCs w:val="24"/>
              </w:rPr>
              <w:t>Pořadové číslo</w:t>
            </w:r>
          </w:p>
        </w:tc>
        <w:tc>
          <w:tcPr>
            <w:tcW w:w="2604" w:type="dxa"/>
            <w:vAlign w:val="center"/>
          </w:tcPr>
          <w:p w14:paraId="7037F389" w14:textId="77777777" w:rsidR="00545B61" w:rsidRPr="0072494C" w:rsidRDefault="00545B61" w:rsidP="00545B61">
            <w:pPr>
              <w:keepNext/>
              <w:spacing w:after="120"/>
              <w:jc w:val="center"/>
              <w:rPr>
                <w:rFonts w:ascii="Times New Roman" w:hAnsi="Times New Roman" w:cs="Times New Roman"/>
                <w:sz w:val="24"/>
                <w:szCs w:val="24"/>
              </w:rPr>
            </w:pPr>
            <w:r w:rsidRPr="0072494C">
              <w:rPr>
                <w:rFonts w:ascii="Times New Roman" w:hAnsi="Times New Roman" w:cs="Times New Roman"/>
                <w:b/>
                <w:sz w:val="24"/>
                <w:szCs w:val="24"/>
              </w:rPr>
              <w:t>Titul, jméno a příjmení člena týmu</w:t>
            </w:r>
          </w:p>
        </w:tc>
        <w:tc>
          <w:tcPr>
            <w:tcW w:w="2268" w:type="dxa"/>
            <w:vAlign w:val="center"/>
          </w:tcPr>
          <w:p w14:paraId="2D86BF17" w14:textId="77777777" w:rsidR="00545B61" w:rsidRPr="0072494C" w:rsidRDefault="00545B61" w:rsidP="00545B61">
            <w:pPr>
              <w:keepNext/>
              <w:spacing w:line="276" w:lineRule="auto"/>
              <w:jc w:val="center"/>
              <w:rPr>
                <w:rFonts w:ascii="Times New Roman" w:hAnsi="Times New Roman" w:cs="Times New Roman"/>
                <w:b/>
                <w:sz w:val="24"/>
                <w:szCs w:val="24"/>
              </w:rPr>
            </w:pPr>
            <w:r w:rsidRPr="0072494C">
              <w:rPr>
                <w:rFonts w:ascii="Times New Roman" w:hAnsi="Times New Roman" w:cs="Times New Roman"/>
                <w:b/>
                <w:sz w:val="24"/>
                <w:szCs w:val="24"/>
              </w:rPr>
              <w:t>Pozice v týmu</w:t>
            </w:r>
          </w:p>
          <w:p w14:paraId="255D939F" w14:textId="77777777" w:rsidR="00545B61" w:rsidRPr="0072494C" w:rsidRDefault="00545B61" w:rsidP="00545B61">
            <w:pPr>
              <w:keepNext/>
              <w:spacing w:line="276" w:lineRule="auto"/>
              <w:jc w:val="center"/>
              <w:rPr>
                <w:rFonts w:ascii="Times New Roman" w:hAnsi="Times New Roman" w:cs="Times New Roman"/>
                <w:i/>
                <w:sz w:val="24"/>
                <w:szCs w:val="24"/>
              </w:rPr>
            </w:pPr>
          </w:p>
        </w:tc>
        <w:tc>
          <w:tcPr>
            <w:tcW w:w="2071" w:type="dxa"/>
            <w:vAlign w:val="center"/>
          </w:tcPr>
          <w:p w14:paraId="11F5126E" w14:textId="77777777" w:rsidR="00545B61" w:rsidRPr="0072494C" w:rsidRDefault="00545B61" w:rsidP="00545B61">
            <w:pPr>
              <w:keepNext/>
              <w:spacing w:after="120"/>
              <w:jc w:val="center"/>
              <w:rPr>
                <w:rFonts w:ascii="Times New Roman" w:hAnsi="Times New Roman" w:cs="Times New Roman"/>
                <w:i/>
                <w:sz w:val="24"/>
                <w:szCs w:val="24"/>
              </w:rPr>
            </w:pPr>
            <w:r w:rsidRPr="0072494C">
              <w:rPr>
                <w:rFonts w:ascii="Times New Roman" w:hAnsi="Times New Roman" w:cs="Times New Roman"/>
                <w:b/>
                <w:sz w:val="24"/>
                <w:szCs w:val="24"/>
              </w:rPr>
              <w:t>Zaměření praxe / specializace / zkušenost a její délka</w:t>
            </w:r>
          </w:p>
        </w:tc>
        <w:tc>
          <w:tcPr>
            <w:tcW w:w="2410" w:type="dxa"/>
            <w:vAlign w:val="center"/>
          </w:tcPr>
          <w:p w14:paraId="01D0CD5F" w14:textId="77777777" w:rsidR="00545B61" w:rsidRPr="0072494C" w:rsidRDefault="00545B61" w:rsidP="00545B61">
            <w:pPr>
              <w:keepNext/>
              <w:spacing w:after="120"/>
              <w:jc w:val="center"/>
              <w:rPr>
                <w:rFonts w:ascii="Times New Roman" w:hAnsi="Times New Roman" w:cs="Times New Roman"/>
                <w:b/>
                <w:sz w:val="24"/>
                <w:szCs w:val="24"/>
              </w:rPr>
            </w:pPr>
            <w:r w:rsidRPr="0072494C">
              <w:rPr>
                <w:rFonts w:ascii="Times New Roman" w:hAnsi="Times New Roman" w:cs="Times New Roman"/>
                <w:b/>
                <w:sz w:val="24"/>
                <w:szCs w:val="24"/>
              </w:rPr>
              <w:t>Vztah k </w:t>
            </w:r>
            <w:r>
              <w:rPr>
                <w:rFonts w:ascii="Times New Roman" w:hAnsi="Times New Roman" w:cs="Times New Roman"/>
                <w:b/>
                <w:sz w:val="24"/>
                <w:szCs w:val="24"/>
              </w:rPr>
              <w:t>Účastníkovi</w:t>
            </w:r>
          </w:p>
          <w:p w14:paraId="42636CF5" w14:textId="77777777" w:rsidR="00545B61" w:rsidRPr="0072494C" w:rsidRDefault="00545B61" w:rsidP="00545B61">
            <w:pPr>
              <w:keepNext/>
              <w:spacing w:after="120"/>
              <w:jc w:val="center"/>
              <w:rPr>
                <w:rFonts w:ascii="Times New Roman" w:hAnsi="Times New Roman" w:cs="Times New Roman"/>
                <w:i/>
                <w:sz w:val="24"/>
                <w:szCs w:val="24"/>
              </w:rPr>
            </w:pPr>
            <w:r w:rsidRPr="0072494C">
              <w:rPr>
                <w:rFonts w:ascii="Times New Roman" w:hAnsi="Times New Roman" w:cs="Times New Roman"/>
                <w:i/>
                <w:sz w:val="24"/>
                <w:szCs w:val="24"/>
              </w:rPr>
              <w:t>(zaměstnanec / zaměstnanec poddodavatele / externí pracovník apod.)</w:t>
            </w:r>
          </w:p>
        </w:tc>
      </w:tr>
      <w:tr w:rsidR="00545B61" w:rsidRPr="0072494C" w14:paraId="63CC0DEE" w14:textId="77777777" w:rsidTr="00545B61">
        <w:tc>
          <w:tcPr>
            <w:tcW w:w="1190" w:type="dxa"/>
            <w:vAlign w:val="center"/>
          </w:tcPr>
          <w:p w14:paraId="74BBC7B9" w14:textId="77777777" w:rsidR="00545B61" w:rsidRPr="0072494C" w:rsidRDefault="00545B61" w:rsidP="00545B61">
            <w:pPr>
              <w:spacing w:after="120"/>
              <w:jc w:val="center"/>
              <w:rPr>
                <w:rFonts w:ascii="Times New Roman" w:hAnsi="Times New Roman" w:cs="Times New Roman"/>
                <w:b/>
                <w:sz w:val="24"/>
                <w:szCs w:val="24"/>
              </w:rPr>
            </w:pPr>
            <w:r>
              <w:rPr>
                <w:rFonts w:ascii="Times New Roman" w:hAnsi="Times New Roman" w:cs="Times New Roman"/>
                <w:b/>
                <w:sz w:val="24"/>
                <w:szCs w:val="24"/>
              </w:rPr>
              <w:t>1</w:t>
            </w:r>
            <w:r w:rsidRPr="0072494C">
              <w:rPr>
                <w:rFonts w:ascii="Times New Roman" w:hAnsi="Times New Roman" w:cs="Times New Roman"/>
                <w:b/>
                <w:sz w:val="24"/>
                <w:szCs w:val="24"/>
              </w:rPr>
              <w:t>.</w:t>
            </w:r>
          </w:p>
        </w:tc>
        <w:tc>
          <w:tcPr>
            <w:tcW w:w="2604" w:type="dxa"/>
          </w:tcPr>
          <w:p w14:paraId="62EA03A9" w14:textId="77777777" w:rsidR="00545B61" w:rsidRPr="0072494C" w:rsidRDefault="00545B61" w:rsidP="00545B61">
            <w:pPr>
              <w:jc w:val="center"/>
              <w:rPr>
                <w:rFonts w:ascii="Times New Roman" w:hAnsi="Times New Roman" w:cs="Times New Roman"/>
                <w:sz w:val="24"/>
                <w:szCs w:val="24"/>
              </w:rPr>
            </w:pPr>
            <w:r w:rsidRPr="00FE666A">
              <w:rPr>
                <w:rFonts w:ascii="Times New Roman" w:hAnsi="Times New Roman" w:cs="Times New Roman"/>
                <w:sz w:val="24"/>
                <w:szCs w:val="24"/>
              </w:rPr>
              <w:t>[</w:t>
            </w:r>
            <w:r w:rsidRPr="00FE666A">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FE666A">
              <w:rPr>
                <w:rFonts w:ascii="Times New Roman" w:hAnsi="Times New Roman" w:cs="Times New Roman"/>
                <w:sz w:val="24"/>
                <w:szCs w:val="24"/>
              </w:rPr>
              <w:t>]</w:t>
            </w:r>
          </w:p>
        </w:tc>
        <w:tc>
          <w:tcPr>
            <w:tcW w:w="2268" w:type="dxa"/>
            <w:vAlign w:val="center"/>
          </w:tcPr>
          <w:p w14:paraId="469B432F" w14:textId="77777777" w:rsidR="00545B61" w:rsidRPr="0072494C" w:rsidRDefault="00545B61" w:rsidP="00545B61">
            <w:pPr>
              <w:spacing w:after="120"/>
              <w:jc w:val="center"/>
              <w:rPr>
                <w:rFonts w:ascii="Times New Roman" w:hAnsi="Times New Roman" w:cs="Times New Roman"/>
                <w:b/>
                <w:sz w:val="24"/>
                <w:szCs w:val="24"/>
              </w:rPr>
            </w:pPr>
            <w:r>
              <w:rPr>
                <w:rFonts w:ascii="Times New Roman" w:hAnsi="Times New Roman" w:cs="Times New Roman"/>
                <w:b/>
                <w:sz w:val="24"/>
                <w:szCs w:val="24"/>
              </w:rPr>
              <w:t>kontaktní osoba</w:t>
            </w:r>
          </w:p>
        </w:tc>
        <w:tc>
          <w:tcPr>
            <w:tcW w:w="2071" w:type="dxa"/>
          </w:tcPr>
          <w:p w14:paraId="4D6D4547" w14:textId="77777777" w:rsidR="00545B61" w:rsidRPr="0072494C" w:rsidRDefault="00545B61" w:rsidP="00545B61">
            <w:pPr>
              <w:jc w:val="center"/>
              <w:rPr>
                <w:rFonts w:ascii="Times New Roman" w:hAnsi="Times New Roman" w:cs="Times New Roman"/>
                <w:sz w:val="24"/>
                <w:szCs w:val="24"/>
              </w:rPr>
            </w:pPr>
            <w:r w:rsidRPr="00B749CE">
              <w:rPr>
                <w:rFonts w:ascii="Times New Roman" w:hAnsi="Times New Roman" w:cs="Times New Roman"/>
                <w:sz w:val="24"/>
                <w:szCs w:val="24"/>
              </w:rPr>
              <w:t>[</w:t>
            </w:r>
            <w:r w:rsidRPr="00B749C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B749CE">
              <w:rPr>
                <w:rFonts w:ascii="Times New Roman" w:hAnsi="Times New Roman" w:cs="Times New Roman"/>
                <w:sz w:val="24"/>
                <w:szCs w:val="24"/>
              </w:rPr>
              <w:t>]</w:t>
            </w:r>
          </w:p>
        </w:tc>
        <w:tc>
          <w:tcPr>
            <w:tcW w:w="2410" w:type="dxa"/>
          </w:tcPr>
          <w:p w14:paraId="7407A183" w14:textId="77777777" w:rsidR="00545B61" w:rsidRPr="0072494C" w:rsidRDefault="00545B61" w:rsidP="00545B61">
            <w:pPr>
              <w:jc w:val="center"/>
              <w:rPr>
                <w:rFonts w:ascii="Times New Roman" w:hAnsi="Times New Roman" w:cs="Times New Roman"/>
                <w:sz w:val="24"/>
                <w:szCs w:val="24"/>
              </w:rPr>
            </w:pPr>
            <w:r w:rsidRPr="000B4F97">
              <w:rPr>
                <w:rFonts w:ascii="Times New Roman" w:hAnsi="Times New Roman" w:cs="Times New Roman"/>
                <w:sz w:val="24"/>
                <w:szCs w:val="24"/>
              </w:rPr>
              <w:t>[</w:t>
            </w:r>
            <w:r w:rsidRPr="000B4F97">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0B4F97">
              <w:rPr>
                <w:rFonts w:ascii="Times New Roman" w:hAnsi="Times New Roman" w:cs="Times New Roman"/>
                <w:sz w:val="24"/>
                <w:szCs w:val="24"/>
              </w:rPr>
              <w:t>]</w:t>
            </w:r>
          </w:p>
        </w:tc>
      </w:tr>
      <w:tr w:rsidR="00545B61" w:rsidRPr="0072494C" w14:paraId="6ACD9D21" w14:textId="77777777" w:rsidTr="00545B61">
        <w:tc>
          <w:tcPr>
            <w:tcW w:w="1190" w:type="dxa"/>
            <w:vAlign w:val="center"/>
          </w:tcPr>
          <w:p w14:paraId="263F60AB" w14:textId="77777777" w:rsidR="00545B61" w:rsidRPr="0072494C" w:rsidRDefault="00545B61" w:rsidP="00545B61">
            <w:pPr>
              <w:spacing w:after="120"/>
              <w:jc w:val="center"/>
              <w:rPr>
                <w:rFonts w:ascii="Times New Roman" w:hAnsi="Times New Roman" w:cs="Times New Roman"/>
                <w:b/>
                <w:sz w:val="24"/>
                <w:szCs w:val="24"/>
              </w:rPr>
            </w:pPr>
            <w:r>
              <w:rPr>
                <w:rFonts w:ascii="Times New Roman" w:hAnsi="Times New Roman" w:cs="Times New Roman"/>
                <w:b/>
                <w:sz w:val="24"/>
                <w:szCs w:val="24"/>
              </w:rPr>
              <w:t>2</w:t>
            </w:r>
            <w:r w:rsidRPr="0072494C">
              <w:rPr>
                <w:rFonts w:ascii="Times New Roman" w:hAnsi="Times New Roman" w:cs="Times New Roman"/>
                <w:b/>
                <w:sz w:val="24"/>
                <w:szCs w:val="24"/>
              </w:rPr>
              <w:t>.</w:t>
            </w:r>
          </w:p>
        </w:tc>
        <w:tc>
          <w:tcPr>
            <w:tcW w:w="2604" w:type="dxa"/>
          </w:tcPr>
          <w:p w14:paraId="686C479A" w14:textId="77777777" w:rsidR="00545B61" w:rsidRPr="0072494C" w:rsidRDefault="00545B61" w:rsidP="00545B61">
            <w:pPr>
              <w:jc w:val="center"/>
              <w:rPr>
                <w:rFonts w:ascii="Times New Roman" w:hAnsi="Times New Roman" w:cs="Times New Roman"/>
                <w:sz w:val="24"/>
                <w:szCs w:val="24"/>
              </w:rPr>
            </w:pPr>
            <w:r w:rsidRPr="00FE666A">
              <w:rPr>
                <w:rFonts w:ascii="Times New Roman" w:hAnsi="Times New Roman" w:cs="Times New Roman"/>
                <w:sz w:val="24"/>
                <w:szCs w:val="24"/>
              </w:rPr>
              <w:t>[</w:t>
            </w:r>
            <w:r w:rsidRPr="00FE666A">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FE666A">
              <w:rPr>
                <w:rFonts w:ascii="Times New Roman" w:hAnsi="Times New Roman" w:cs="Times New Roman"/>
                <w:sz w:val="24"/>
                <w:szCs w:val="24"/>
              </w:rPr>
              <w:t>]</w:t>
            </w:r>
          </w:p>
        </w:tc>
        <w:tc>
          <w:tcPr>
            <w:tcW w:w="2268" w:type="dxa"/>
            <w:vAlign w:val="center"/>
          </w:tcPr>
          <w:p w14:paraId="1D03C3BA" w14:textId="77777777" w:rsidR="00545B61" w:rsidRPr="0072494C" w:rsidRDefault="00545B61" w:rsidP="00545B61">
            <w:pPr>
              <w:jc w:val="center"/>
              <w:rPr>
                <w:rFonts w:ascii="Times New Roman" w:hAnsi="Times New Roman" w:cs="Times New Roman"/>
                <w:b/>
                <w:sz w:val="24"/>
                <w:szCs w:val="24"/>
              </w:rPr>
            </w:pPr>
            <w:r>
              <w:rPr>
                <w:rFonts w:ascii="Times New Roman" w:hAnsi="Times New Roman" w:cs="Times New Roman"/>
                <w:b/>
                <w:sz w:val="24"/>
                <w:szCs w:val="24"/>
              </w:rPr>
              <w:t>manažer Účastníka</w:t>
            </w:r>
          </w:p>
        </w:tc>
        <w:tc>
          <w:tcPr>
            <w:tcW w:w="2071" w:type="dxa"/>
          </w:tcPr>
          <w:p w14:paraId="347875D0" w14:textId="77777777" w:rsidR="00545B61" w:rsidRPr="0072494C" w:rsidRDefault="00545B61" w:rsidP="00545B61">
            <w:pPr>
              <w:jc w:val="center"/>
              <w:rPr>
                <w:rFonts w:ascii="Times New Roman" w:hAnsi="Times New Roman" w:cs="Times New Roman"/>
                <w:sz w:val="24"/>
                <w:szCs w:val="24"/>
              </w:rPr>
            </w:pPr>
            <w:r w:rsidRPr="00B749CE">
              <w:rPr>
                <w:rFonts w:ascii="Times New Roman" w:hAnsi="Times New Roman" w:cs="Times New Roman"/>
                <w:sz w:val="24"/>
                <w:szCs w:val="24"/>
              </w:rPr>
              <w:t>[</w:t>
            </w:r>
            <w:r w:rsidRPr="00B749C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B749CE">
              <w:rPr>
                <w:rFonts w:ascii="Times New Roman" w:hAnsi="Times New Roman" w:cs="Times New Roman"/>
                <w:sz w:val="24"/>
                <w:szCs w:val="24"/>
              </w:rPr>
              <w:t>]</w:t>
            </w:r>
          </w:p>
        </w:tc>
        <w:tc>
          <w:tcPr>
            <w:tcW w:w="2410" w:type="dxa"/>
          </w:tcPr>
          <w:p w14:paraId="0C4C6BBB" w14:textId="77777777" w:rsidR="00545B61" w:rsidRPr="0072494C" w:rsidRDefault="00545B61" w:rsidP="00545B61">
            <w:pPr>
              <w:jc w:val="center"/>
              <w:rPr>
                <w:rFonts w:ascii="Times New Roman" w:hAnsi="Times New Roman" w:cs="Times New Roman"/>
                <w:sz w:val="24"/>
                <w:szCs w:val="24"/>
              </w:rPr>
            </w:pPr>
            <w:r w:rsidRPr="000B4F97">
              <w:rPr>
                <w:rFonts w:ascii="Times New Roman" w:hAnsi="Times New Roman" w:cs="Times New Roman"/>
                <w:sz w:val="24"/>
                <w:szCs w:val="24"/>
              </w:rPr>
              <w:t>[</w:t>
            </w:r>
            <w:r w:rsidRPr="000B4F97">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0B4F97">
              <w:rPr>
                <w:rFonts w:ascii="Times New Roman" w:hAnsi="Times New Roman" w:cs="Times New Roman"/>
                <w:sz w:val="24"/>
                <w:szCs w:val="24"/>
              </w:rPr>
              <w:t>]</w:t>
            </w:r>
          </w:p>
        </w:tc>
      </w:tr>
      <w:tr w:rsidR="00545B61" w:rsidRPr="0072494C" w14:paraId="6171CB80" w14:textId="77777777" w:rsidTr="00545B61">
        <w:trPr>
          <w:trHeight w:val="557"/>
        </w:trPr>
        <w:tc>
          <w:tcPr>
            <w:tcW w:w="10543" w:type="dxa"/>
            <w:gridSpan w:val="5"/>
            <w:vAlign w:val="center"/>
          </w:tcPr>
          <w:p w14:paraId="6D11DDAB" w14:textId="77777777" w:rsidR="00545B61" w:rsidRPr="000B4F97" w:rsidRDefault="00545B61" w:rsidP="00545B61">
            <w:pPr>
              <w:spacing w:line="276" w:lineRule="auto"/>
              <w:jc w:val="both"/>
              <w:rPr>
                <w:rFonts w:ascii="Times New Roman" w:hAnsi="Times New Roman" w:cs="Times New Roman"/>
                <w:sz w:val="24"/>
                <w:szCs w:val="24"/>
              </w:rPr>
            </w:pPr>
            <w:r w:rsidRPr="008C3327">
              <w:rPr>
                <w:rFonts w:ascii="Times New Roman" w:hAnsi="Times New Roman" w:cs="Times New Roman"/>
                <w:sz w:val="24"/>
              </w:rPr>
              <w:t xml:space="preserve">Účastník uvádí, že výše uvedení členové týmu budou v souladu s ustanovením § 103 odst. 1 písm. e) Zákona odpovědni za plnění části </w:t>
            </w:r>
            <w:r>
              <w:rPr>
                <w:rFonts w:ascii="Times New Roman" w:hAnsi="Times New Roman" w:cs="Times New Roman"/>
                <w:sz w:val="24"/>
              </w:rPr>
              <w:t>8</w:t>
            </w:r>
            <w:r w:rsidRPr="008C3327">
              <w:rPr>
                <w:rFonts w:ascii="Times New Roman" w:hAnsi="Times New Roman" w:cs="Times New Roman"/>
                <w:sz w:val="24"/>
              </w:rPr>
              <w:t xml:space="preserve">) Veřejné zakázky, do které podává nabídku, a že bude plnit předmět této části Veřejné zakázky prostřednictvím výše uvedených členů týmu, nebudou-li jednotliví členové nahrazeni v souladu se Smlouvou </w:t>
            </w:r>
            <w:r>
              <w:rPr>
                <w:rFonts w:ascii="Times New Roman" w:hAnsi="Times New Roman" w:cs="Times New Roman"/>
                <w:sz w:val="24"/>
              </w:rPr>
              <w:t>KR</w:t>
            </w:r>
            <w:r w:rsidRPr="008C3327">
              <w:rPr>
                <w:rFonts w:ascii="Times New Roman" w:hAnsi="Times New Roman" w:cs="Times New Roman"/>
                <w:sz w:val="24"/>
              </w:rPr>
              <w:t>.</w:t>
            </w:r>
          </w:p>
        </w:tc>
      </w:tr>
    </w:tbl>
    <w:p w14:paraId="3F676EC7" w14:textId="25FBE2B1" w:rsidR="0052647C" w:rsidRDefault="0052647C" w:rsidP="008C3327">
      <w:pPr>
        <w:spacing w:before="120" w:after="0"/>
        <w:jc w:val="both"/>
        <w:rPr>
          <w:rFonts w:ascii="Times New Roman" w:hAnsi="Times New Roman" w:cs="Times New Roman"/>
          <w:sz w:val="24"/>
          <w:szCs w:val="24"/>
        </w:rPr>
      </w:pPr>
    </w:p>
    <w:p w14:paraId="345EA9DC" w14:textId="1202DEA0" w:rsidR="0053453E" w:rsidRDefault="0053453E" w:rsidP="0053453E">
      <w:pPr>
        <w:tabs>
          <w:tab w:val="left" w:pos="1905"/>
        </w:tabs>
        <w:spacing w:before="120"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Účastník </w:t>
      </w:r>
      <w:r w:rsidRPr="003C29BE">
        <w:rPr>
          <w:rFonts w:ascii="Times New Roman" w:hAnsi="Times New Roman" w:cs="Times New Roman"/>
          <w:b/>
          <w:sz w:val="24"/>
          <w:szCs w:val="24"/>
        </w:rPr>
        <w:t xml:space="preserve">tímto čestně </w:t>
      </w:r>
      <w:r w:rsidRPr="0072494C">
        <w:rPr>
          <w:rFonts w:ascii="Times New Roman" w:hAnsi="Times New Roman" w:cs="Times New Roman"/>
          <w:b/>
          <w:sz w:val="24"/>
          <w:szCs w:val="24"/>
        </w:rPr>
        <w:t>prohlašuje</w:t>
      </w:r>
      <w:r>
        <w:rPr>
          <w:rFonts w:ascii="Times New Roman" w:hAnsi="Times New Roman" w:cs="Times New Roman"/>
          <w:sz w:val="24"/>
          <w:szCs w:val="24"/>
        </w:rPr>
        <w:t xml:space="preserve">, že na plnění </w:t>
      </w:r>
      <w:r>
        <w:rPr>
          <w:rFonts w:ascii="Times New Roman" w:hAnsi="Times New Roman" w:cs="Times New Roman"/>
          <w:b/>
          <w:sz w:val="24"/>
          <w:szCs w:val="24"/>
          <w:u w:val="single"/>
        </w:rPr>
        <w:t>části 9) Veřejné zakázky</w:t>
      </w:r>
      <w:r>
        <w:rPr>
          <w:rFonts w:ascii="Times New Roman" w:hAnsi="Times New Roman" w:cs="Times New Roman"/>
          <w:sz w:val="24"/>
          <w:szCs w:val="24"/>
        </w:rPr>
        <w:t xml:space="preserve">, do které podává nabídku, se bude podílet tým složený nejméně </w:t>
      </w:r>
      <w:proofErr w:type="gramStart"/>
      <w:r>
        <w:rPr>
          <w:rFonts w:ascii="Times New Roman" w:hAnsi="Times New Roman" w:cs="Times New Roman"/>
          <w:sz w:val="24"/>
          <w:szCs w:val="24"/>
        </w:rPr>
        <w:t>ze</w:t>
      </w:r>
      <w:proofErr w:type="gramEnd"/>
      <w:r>
        <w:rPr>
          <w:rFonts w:ascii="Times New Roman" w:hAnsi="Times New Roman" w:cs="Times New Roman"/>
          <w:sz w:val="24"/>
          <w:szCs w:val="24"/>
        </w:rPr>
        <w:t xml:space="preserve"> 3 osob, přičemž jejich seznam bude obsahovat minimálně: </w:t>
      </w:r>
    </w:p>
    <w:p w14:paraId="513EDF18" w14:textId="77777777" w:rsidR="0053453E" w:rsidRPr="007A3EE1" w:rsidRDefault="0053453E" w:rsidP="007A3EE1">
      <w:pPr>
        <w:pStyle w:val="Odstavecseseznamem"/>
        <w:numPr>
          <w:ilvl w:val="0"/>
          <w:numId w:val="32"/>
        </w:numPr>
        <w:autoSpaceDE w:val="0"/>
        <w:autoSpaceDN w:val="0"/>
        <w:adjustRightInd w:val="0"/>
        <w:spacing w:before="120" w:after="0"/>
        <w:contextualSpacing w:val="0"/>
        <w:jc w:val="both"/>
        <w:rPr>
          <w:rFonts w:ascii="Times New Roman" w:hAnsi="Times New Roman"/>
          <w:b/>
          <w:color w:val="000000"/>
          <w:sz w:val="24"/>
          <w:szCs w:val="20"/>
        </w:rPr>
      </w:pPr>
      <w:r w:rsidRPr="007A3EE1">
        <w:rPr>
          <w:rFonts w:ascii="Times New Roman" w:hAnsi="Times New Roman"/>
          <w:b/>
          <w:color w:val="000000"/>
          <w:sz w:val="24"/>
          <w:szCs w:val="20"/>
        </w:rPr>
        <w:t>vedoucí DPPC</w:t>
      </w:r>
      <w:r w:rsidRPr="007A3EE1">
        <w:rPr>
          <w:rFonts w:ascii="Times New Roman" w:hAnsi="Times New Roman"/>
          <w:color w:val="000000"/>
          <w:sz w:val="24"/>
          <w:szCs w:val="20"/>
        </w:rPr>
        <w:t>, s min. středoškolským vzděláním s maturitou, 5 let praxí v oblasti řízení DPPC;</w:t>
      </w:r>
    </w:p>
    <w:p w14:paraId="74017C4C" w14:textId="77777777" w:rsidR="0053453E" w:rsidRPr="007A3EE1" w:rsidRDefault="0053453E" w:rsidP="007A3EE1">
      <w:pPr>
        <w:pStyle w:val="Odstavecseseznamem"/>
        <w:numPr>
          <w:ilvl w:val="0"/>
          <w:numId w:val="32"/>
        </w:numPr>
        <w:autoSpaceDE w:val="0"/>
        <w:autoSpaceDN w:val="0"/>
        <w:adjustRightInd w:val="0"/>
        <w:spacing w:before="120" w:after="0"/>
        <w:contextualSpacing w:val="0"/>
        <w:jc w:val="both"/>
        <w:rPr>
          <w:rFonts w:ascii="Times New Roman" w:hAnsi="Times New Roman"/>
          <w:b/>
          <w:color w:val="000000"/>
          <w:sz w:val="24"/>
          <w:szCs w:val="20"/>
        </w:rPr>
      </w:pPr>
      <w:r w:rsidRPr="007A3EE1">
        <w:rPr>
          <w:rFonts w:ascii="Times New Roman" w:hAnsi="Times New Roman"/>
          <w:b/>
          <w:color w:val="000000"/>
          <w:sz w:val="24"/>
          <w:szCs w:val="20"/>
        </w:rPr>
        <w:t xml:space="preserve">kontaktní osoba </w:t>
      </w:r>
      <w:r w:rsidRPr="007A3EE1">
        <w:rPr>
          <w:rFonts w:ascii="Times New Roman" w:hAnsi="Times New Roman"/>
          <w:color w:val="000000"/>
          <w:sz w:val="24"/>
          <w:szCs w:val="20"/>
        </w:rPr>
        <w:t>s min. středoškolským vzděláním s maturitou, je osoba pověřená Účastníkem k činnostem uvedeným ve Smlouvě</w:t>
      </w:r>
      <w:bookmarkStart w:id="2" w:name="_Hlk501546947"/>
      <w:bookmarkEnd w:id="2"/>
      <w:r w:rsidRPr="007A3EE1">
        <w:rPr>
          <w:rFonts w:ascii="Times New Roman" w:hAnsi="Times New Roman"/>
          <w:color w:val="000000"/>
          <w:sz w:val="24"/>
          <w:szCs w:val="20"/>
        </w:rPr>
        <w:t xml:space="preserve"> DPPC;</w:t>
      </w:r>
    </w:p>
    <w:p w14:paraId="780A74FB" w14:textId="77777777" w:rsidR="0053453E" w:rsidRPr="007A3EE1" w:rsidRDefault="0053453E" w:rsidP="007A3EE1">
      <w:pPr>
        <w:pStyle w:val="Odstavecseseznamem"/>
        <w:numPr>
          <w:ilvl w:val="0"/>
          <w:numId w:val="32"/>
        </w:numPr>
        <w:autoSpaceDE w:val="0"/>
        <w:autoSpaceDN w:val="0"/>
        <w:adjustRightInd w:val="0"/>
        <w:spacing w:before="120" w:after="0"/>
        <w:contextualSpacing w:val="0"/>
        <w:jc w:val="both"/>
        <w:rPr>
          <w:rFonts w:ascii="Times New Roman" w:hAnsi="Times New Roman"/>
          <w:b/>
          <w:color w:val="000000"/>
          <w:sz w:val="24"/>
          <w:szCs w:val="20"/>
        </w:rPr>
      </w:pPr>
      <w:r w:rsidRPr="007A3EE1">
        <w:rPr>
          <w:rFonts w:ascii="Times New Roman" w:hAnsi="Times New Roman"/>
          <w:b/>
          <w:color w:val="000000"/>
          <w:sz w:val="24"/>
          <w:szCs w:val="20"/>
        </w:rPr>
        <w:t xml:space="preserve">manažer Účastníka </w:t>
      </w:r>
      <w:r w:rsidRPr="007A3EE1">
        <w:rPr>
          <w:rFonts w:ascii="Times New Roman" w:hAnsi="Times New Roman"/>
          <w:color w:val="000000"/>
          <w:sz w:val="24"/>
          <w:szCs w:val="20"/>
        </w:rPr>
        <w:t>s min. středoškolským vzděláním s maturitou, je osoba pověřená Účastníkem k činnostem uvedeným ve Smlouvě DPPC. Manažer Účastníka musí disponovat min. 5 roky praxe s řízením zakázek v oboru bezpečnostních služeb.</w:t>
      </w:r>
    </w:p>
    <w:p w14:paraId="18FAE51D" w14:textId="39313974" w:rsidR="0053453E" w:rsidRDefault="0053453E" w:rsidP="0053453E">
      <w:pPr>
        <w:spacing w:before="120" w:after="0"/>
        <w:ind w:left="360"/>
        <w:jc w:val="both"/>
        <w:rPr>
          <w:rFonts w:ascii="Times New Roman" w:hAnsi="Times New Roman" w:cs="Times New Roman"/>
          <w:sz w:val="24"/>
          <w:szCs w:val="24"/>
        </w:rPr>
      </w:pPr>
      <w:r w:rsidRPr="007A3EE1">
        <w:rPr>
          <w:rFonts w:ascii="Times New Roman" w:hAnsi="Times New Roman" w:cs="Times New Roman"/>
          <w:sz w:val="24"/>
          <w:szCs w:val="24"/>
        </w:rPr>
        <w:t>Níže Účastník předkládá tabulku členů týmu s uvedením příslušných údajů</w:t>
      </w:r>
      <w:r w:rsidRPr="007A3EE1">
        <w:rPr>
          <w:rFonts w:ascii="Times New Roman" w:hAnsi="Times New Roman" w:cs="Times New Roman"/>
          <w:b/>
          <w:sz w:val="24"/>
          <w:szCs w:val="24"/>
        </w:rPr>
        <w:t xml:space="preserve"> </w:t>
      </w:r>
      <w:r w:rsidRPr="007A3EE1">
        <w:rPr>
          <w:rFonts w:ascii="Times New Roman" w:hAnsi="Times New Roman" w:cs="Times New Roman"/>
          <w:b/>
          <w:sz w:val="24"/>
          <w:szCs w:val="24"/>
          <w:u w:val="single"/>
        </w:rPr>
        <w:t xml:space="preserve">pro část </w:t>
      </w:r>
      <w:r>
        <w:rPr>
          <w:rFonts w:ascii="Times New Roman" w:hAnsi="Times New Roman" w:cs="Times New Roman"/>
          <w:b/>
          <w:sz w:val="24"/>
          <w:szCs w:val="24"/>
          <w:u w:val="single"/>
        </w:rPr>
        <w:t>9</w:t>
      </w:r>
      <w:r w:rsidRPr="007A3EE1">
        <w:rPr>
          <w:rFonts w:ascii="Times New Roman" w:hAnsi="Times New Roman" w:cs="Times New Roman"/>
          <w:b/>
          <w:sz w:val="24"/>
          <w:szCs w:val="24"/>
          <w:u w:val="single"/>
        </w:rPr>
        <w:t>) Veřejné zakázky</w:t>
      </w:r>
      <w:r w:rsidRPr="007A3EE1">
        <w:rPr>
          <w:rFonts w:ascii="Times New Roman" w:hAnsi="Times New Roman" w:cs="Times New Roman"/>
          <w:sz w:val="24"/>
          <w:szCs w:val="24"/>
        </w:rPr>
        <w:t>, kteří budou plnit tuto část Veřejné zakázky, do které podává Účastník nabídku:</w:t>
      </w:r>
    </w:p>
    <w:p w14:paraId="3075DA34" w14:textId="77777777" w:rsidR="0053453E" w:rsidRPr="007A3EE1" w:rsidRDefault="0053453E" w:rsidP="007A3EE1">
      <w:pPr>
        <w:spacing w:before="120" w:after="0"/>
        <w:ind w:left="360"/>
        <w:jc w:val="both"/>
        <w:rPr>
          <w:rFonts w:ascii="Times New Roman" w:hAnsi="Times New Roman" w:cs="Times New Roman"/>
          <w:sz w:val="24"/>
          <w:szCs w:val="24"/>
        </w:rPr>
      </w:pPr>
    </w:p>
    <w:tbl>
      <w:tblPr>
        <w:tblStyle w:val="Mkatabulky"/>
        <w:tblW w:w="10314" w:type="dxa"/>
        <w:tblLook w:val="04A0" w:firstRow="1" w:lastRow="0" w:firstColumn="1" w:lastColumn="0" w:noHBand="0" w:noVBand="1"/>
      </w:tblPr>
      <w:tblGrid>
        <w:gridCol w:w="1190"/>
        <w:gridCol w:w="2462"/>
        <w:gridCol w:w="2323"/>
        <w:gridCol w:w="2071"/>
        <w:gridCol w:w="2268"/>
      </w:tblGrid>
      <w:tr w:rsidR="0053453E" w:rsidRPr="0072494C" w14:paraId="298DDB33" w14:textId="77777777" w:rsidTr="00545B61">
        <w:trPr>
          <w:trHeight w:val="515"/>
        </w:trPr>
        <w:tc>
          <w:tcPr>
            <w:tcW w:w="1190" w:type="dxa"/>
            <w:vAlign w:val="center"/>
          </w:tcPr>
          <w:p w14:paraId="6C3441CE" w14:textId="77777777" w:rsidR="0053453E" w:rsidRPr="0072494C" w:rsidRDefault="0053453E" w:rsidP="00883A8E">
            <w:pPr>
              <w:keepNext/>
              <w:spacing w:after="120"/>
              <w:jc w:val="center"/>
              <w:rPr>
                <w:rFonts w:ascii="Times New Roman" w:hAnsi="Times New Roman" w:cs="Times New Roman"/>
                <w:b/>
                <w:sz w:val="24"/>
                <w:szCs w:val="24"/>
              </w:rPr>
            </w:pPr>
            <w:r w:rsidRPr="0072494C">
              <w:rPr>
                <w:rFonts w:ascii="Times New Roman" w:hAnsi="Times New Roman" w:cs="Times New Roman"/>
                <w:b/>
                <w:sz w:val="24"/>
                <w:szCs w:val="24"/>
              </w:rPr>
              <w:t>Pořadové číslo</w:t>
            </w:r>
          </w:p>
        </w:tc>
        <w:tc>
          <w:tcPr>
            <w:tcW w:w="2462" w:type="dxa"/>
            <w:vAlign w:val="center"/>
          </w:tcPr>
          <w:p w14:paraId="2BCD657D" w14:textId="77777777" w:rsidR="0053453E" w:rsidRPr="0072494C" w:rsidRDefault="0053453E" w:rsidP="00883A8E">
            <w:pPr>
              <w:keepNext/>
              <w:spacing w:after="120"/>
              <w:jc w:val="center"/>
              <w:rPr>
                <w:rFonts w:ascii="Times New Roman" w:hAnsi="Times New Roman" w:cs="Times New Roman"/>
                <w:sz w:val="24"/>
                <w:szCs w:val="24"/>
              </w:rPr>
            </w:pPr>
            <w:r w:rsidRPr="0072494C">
              <w:rPr>
                <w:rFonts w:ascii="Times New Roman" w:hAnsi="Times New Roman" w:cs="Times New Roman"/>
                <w:b/>
                <w:sz w:val="24"/>
                <w:szCs w:val="24"/>
              </w:rPr>
              <w:t>Titul, jméno a příjmení člena týmu</w:t>
            </w:r>
          </w:p>
        </w:tc>
        <w:tc>
          <w:tcPr>
            <w:tcW w:w="2323" w:type="dxa"/>
            <w:vAlign w:val="center"/>
          </w:tcPr>
          <w:p w14:paraId="01BB2463" w14:textId="77777777" w:rsidR="0053453E" w:rsidRPr="0072494C" w:rsidRDefault="0053453E" w:rsidP="00883A8E">
            <w:pPr>
              <w:keepNext/>
              <w:spacing w:line="276" w:lineRule="auto"/>
              <w:jc w:val="center"/>
              <w:rPr>
                <w:rFonts w:ascii="Times New Roman" w:hAnsi="Times New Roman" w:cs="Times New Roman"/>
                <w:b/>
                <w:sz w:val="24"/>
                <w:szCs w:val="24"/>
              </w:rPr>
            </w:pPr>
            <w:r w:rsidRPr="0072494C">
              <w:rPr>
                <w:rFonts w:ascii="Times New Roman" w:hAnsi="Times New Roman" w:cs="Times New Roman"/>
                <w:b/>
                <w:sz w:val="24"/>
                <w:szCs w:val="24"/>
              </w:rPr>
              <w:t>Pozice v týmu</w:t>
            </w:r>
          </w:p>
          <w:p w14:paraId="036F9162" w14:textId="77777777" w:rsidR="0053453E" w:rsidRPr="0072494C" w:rsidRDefault="0053453E" w:rsidP="00883A8E">
            <w:pPr>
              <w:keepNext/>
              <w:spacing w:line="276" w:lineRule="auto"/>
              <w:jc w:val="center"/>
              <w:rPr>
                <w:rFonts w:ascii="Times New Roman" w:hAnsi="Times New Roman" w:cs="Times New Roman"/>
                <w:i/>
                <w:sz w:val="24"/>
                <w:szCs w:val="24"/>
              </w:rPr>
            </w:pPr>
          </w:p>
        </w:tc>
        <w:tc>
          <w:tcPr>
            <w:tcW w:w="2071" w:type="dxa"/>
            <w:vAlign w:val="center"/>
          </w:tcPr>
          <w:p w14:paraId="41BA1632" w14:textId="1DCCD93C" w:rsidR="0053453E" w:rsidRPr="0072494C" w:rsidRDefault="0053453E" w:rsidP="007A3EE1">
            <w:pPr>
              <w:keepNext/>
              <w:spacing w:after="120"/>
              <w:jc w:val="center"/>
              <w:rPr>
                <w:rFonts w:ascii="Times New Roman" w:hAnsi="Times New Roman" w:cs="Times New Roman"/>
                <w:i/>
                <w:sz w:val="24"/>
                <w:szCs w:val="24"/>
              </w:rPr>
            </w:pPr>
            <w:r w:rsidRPr="0072494C">
              <w:rPr>
                <w:rFonts w:ascii="Times New Roman" w:hAnsi="Times New Roman" w:cs="Times New Roman"/>
                <w:b/>
                <w:sz w:val="24"/>
                <w:szCs w:val="24"/>
              </w:rPr>
              <w:t>Zaměření praxe / specializace / zkušenost a její délka</w:t>
            </w:r>
          </w:p>
        </w:tc>
        <w:tc>
          <w:tcPr>
            <w:tcW w:w="2268" w:type="dxa"/>
            <w:vAlign w:val="center"/>
          </w:tcPr>
          <w:p w14:paraId="1AF24273" w14:textId="77777777" w:rsidR="0053453E" w:rsidRPr="0072494C" w:rsidRDefault="0053453E" w:rsidP="00883A8E">
            <w:pPr>
              <w:keepNext/>
              <w:spacing w:after="120"/>
              <w:jc w:val="center"/>
              <w:rPr>
                <w:rFonts w:ascii="Times New Roman" w:hAnsi="Times New Roman" w:cs="Times New Roman"/>
                <w:b/>
                <w:sz w:val="24"/>
                <w:szCs w:val="24"/>
              </w:rPr>
            </w:pPr>
            <w:r w:rsidRPr="0072494C">
              <w:rPr>
                <w:rFonts w:ascii="Times New Roman" w:hAnsi="Times New Roman" w:cs="Times New Roman"/>
                <w:b/>
                <w:sz w:val="24"/>
                <w:szCs w:val="24"/>
              </w:rPr>
              <w:t>Vztah k </w:t>
            </w:r>
            <w:r>
              <w:rPr>
                <w:rFonts w:ascii="Times New Roman" w:hAnsi="Times New Roman" w:cs="Times New Roman"/>
                <w:b/>
                <w:sz w:val="24"/>
                <w:szCs w:val="24"/>
              </w:rPr>
              <w:t>Účastníkovi</w:t>
            </w:r>
          </w:p>
          <w:p w14:paraId="5AEBF7CA" w14:textId="77777777" w:rsidR="0053453E" w:rsidRPr="0072494C" w:rsidRDefault="0053453E" w:rsidP="00883A8E">
            <w:pPr>
              <w:keepNext/>
              <w:spacing w:after="120"/>
              <w:jc w:val="center"/>
              <w:rPr>
                <w:rFonts w:ascii="Times New Roman" w:hAnsi="Times New Roman" w:cs="Times New Roman"/>
                <w:i/>
                <w:sz w:val="24"/>
                <w:szCs w:val="24"/>
              </w:rPr>
            </w:pPr>
            <w:r w:rsidRPr="0072494C">
              <w:rPr>
                <w:rFonts w:ascii="Times New Roman" w:hAnsi="Times New Roman" w:cs="Times New Roman"/>
                <w:i/>
                <w:sz w:val="24"/>
                <w:szCs w:val="24"/>
              </w:rPr>
              <w:t>(zaměstnanec / zaměstnanec poddodavatele / externí pracovník apod.)</w:t>
            </w:r>
          </w:p>
        </w:tc>
      </w:tr>
      <w:tr w:rsidR="0053453E" w:rsidRPr="0072494C" w14:paraId="2BC3082E" w14:textId="77777777" w:rsidTr="00545B61">
        <w:trPr>
          <w:trHeight w:val="515"/>
        </w:trPr>
        <w:tc>
          <w:tcPr>
            <w:tcW w:w="1190" w:type="dxa"/>
            <w:vAlign w:val="center"/>
          </w:tcPr>
          <w:p w14:paraId="48E651CD" w14:textId="490A754A" w:rsidR="0053453E" w:rsidRPr="0072494C" w:rsidRDefault="0053453E" w:rsidP="00883A8E">
            <w:pPr>
              <w:keepNext/>
              <w:spacing w:after="120"/>
              <w:jc w:val="center"/>
              <w:rPr>
                <w:rFonts w:ascii="Times New Roman" w:hAnsi="Times New Roman" w:cs="Times New Roman"/>
                <w:b/>
                <w:sz w:val="24"/>
                <w:szCs w:val="24"/>
              </w:rPr>
            </w:pPr>
            <w:r>
              <w:rPr>
                <w:rFonts w:ascii="Times New Roman" w:hAnsi="Times New Roman" w:cs="Times New Roman"/>
                <w:b/>
                <w:sz w:val="24"/>
                <w:szCs w:val="24"/>
              </w:rPr>
              <w:t>1.</w:t>
            </w:r>
          </w:p>
        </w:tc>
        <w:tc>
          <w:tcPr>
            <w:tcW w:w="2462" w:type="dxa"/>
            <w:vAlign w:val="center"/>
          </w:tcPr>
          <w:p w14:paraId="46DD0E5F" w14:textId="5D061865" w:rsidR="0053453E" w:rsidRPr="0072494C" w:rsidRDefault="0053453E" w:rsidP="00883A8E">
            <w:pPr>
              <w:keepNext/>
              <w:spacing w:after="120"/>
              <w:jc w:val="center"/>
              <w:rPr>
                <w:rFonts w:ascii="Times New Roman" w:hAnsi="Times New Roman" w:cs="Times New Roman"/>
                <w:b/>
                <w:sz w:val="24"/>
                <w:szCs w:val="24"/>
              </w:rPr>
            </w:pPr>
            <w:r w:rsidRPr="00FE666A">
              <w:rPr>
                <w:rFonts w:ascii="Times New Roman" w:hAnsi="Times New Roman" w:cs="Times New Roman"/>
                <w:sz w:val="24"/>
                <w:szCs w:val="24"/>
              </w:rPr>
              <w:t>[</w:t>
            </w:r>
            <w:r w:rsidRPr="00FE666A">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FE666A">
              <w:rPr>
                <w:rFonts w:ascii="Times New Roman" w:hAnsi="Times New Roman" w:cs="Times New Roman"/>
                <w:sz w:val="24"/>
                <w:szCs w:val="24"/>
              </w:rPr>
              <w:t>]</w:t>
            </w:r>
          </w:p>
        </w:tc>
        <w:tc>
          <w:tcPr>
            <w:tcW w:w="2323" w:type="dxa"/>
            <w:vAlign w:val="center"/>
          </w:tcPr>
          <w:p w14:paraId="297D37BE" w14:textId="535E5AF1" w:rsidR="0053453E" w:rsidRPr="0072494C" w:rsidRDefault="007A3EE1" w:rsidP="00883A8E">
            <w:pPr>
              <w:keepNext/>
              <w:jc w:val="center"/>
              <w:rPr>
                <w:rFonts w:ascii="Times New Roman" w:hAnsi="Times New Roman" w:cs="Times New Roman"/>
                <w:b/>
                <w:sz w:val="24"/>
                <w:szCs w:val="24"/>
              </w:rPr>
            </w:pPr>
            <w:r>
              <w:rPr>
                <w:rFonts w:ascii="Times New Roman" w:hAnsi="Times New Roman" w:cs="Times New Roman"/>
                <w:b/>
                <w:sz w:val="24"/>
                <w:szCs w:val="24"/>
              </w:rPr>
              <w:t>v</w:t>
            </w:r>
            <w:r w:rsidR="0053453E">
              <w:rPr>
                <w:rFonts w:ascii="Times New Roman" w:hAnsi="Times New Roman" w:cs="Times New Roman"/>
                <w:b/>
                <w:sz w:val="24"/>
                <w:szCs w:val="24"/>
              </w:rPr>
              <w:t>edoucí DPPC</w:t>
            </w:r>
          </w:p>
        </w:tc>
        <w:tc>
          <w:tcPr>
            <w:tcW w:w="2071" w:type="dxa"/>
            <w:vAlign w:val="center"/>
          </w:tcPr>
          <w:p w14:paraId="43D036B6" w14:textId="5035C9BE" w:rsidR="0053453E" w:rsidRPr="0072494C" w:rsidRDefault="0053453E" w:rsidP="00883A8E">
            <w:pPr>
              <w:keepNext/>
              <w:spacing w:after="120"/>
              <w:jc w:val="center"/>
              <w:rPr>
                <w:rFonts w:ascii="Times New Roman" w:hAnsi="Times New Roman" w:cs="Times New Roman"/>
                <w:b/>
                <w:sz w:val="24"/>
                <w:szCs w:val="24"/>
              </w:rPr>
            </w:pPr>
            <w:r w:rsidRPr="00B749CE">
              <w:rPr>
                <w:rFonts w:ascii="Times New Roman" w:hAnsi="Times New Roman" w:cs="Times New Roman"/>
                <w:sz w:val="24"/>
                <w:szCs w:val="24"/>
              </w:rPr>
              <w:t>[</w:t>
            </w:r>
            <w:r w:rsidRPr="00B749C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B749CE">
              <w:rPr>
                <w:rFonts w:ascii="Times New Roman" w:hAnsi="Times New Roman" w:cs="Times New Roman"/>
                <w:sz w:val="24"/>
                <w:szCs w:val="24"/>
              </w:rPr>
              <w:t>]</w:t>
            </w:r>
          </w:p>
        </w:tc>
        <w:tc>
          <w:tcPr>
            <w:tcW w:w="2268" w:type="dxa"/>
            <w:vAlign w:val="center"/>
          </w:tcPr>
          <w:p w14:paraId="25CFB0EC" w14:textId="3A89535E" w:rsidR="0053453E" w:rsidRPr="0072494C" w:rsidRDefault="0053453E" w:rsidP="00883A8E">
            <w:pPr>
              <w:keepNext/>
              <w:spacing w:after="120"/>
              <w:jc w:val="center"/>
              <w:rPr>
                <w:rFonts w:ascii="Times New Roman" w:hAnsi="Times New Roman" w:cs="Times New Roman"/>
                <w:b/>
                <w:sz w:val="24"/>
                <w:szCs w:val="24"/>
              </w:rPr>
            </w:pPr>
            <w:r w:rsidRPr="00B749CE">
              <w:rPr>
                <w:rFonts w:ascii="Times New Roman" w:hAnsi="Times New Roman" w:cs="Times New Roman"/>
                <w:sz w:val="24"/>
                <w:szCs w:val="24"/>
              </w:rPr>
              <w:t>[</w:t>
            </w:r>
            <w:r w:rsidRPr="00B749C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B749CE">
              <w:rPr>
                <w:rFonts w:ascii="Times New Roman" w:hAnsi="Times New Roman" w:cs="Times New Roman"/>
                <w:sz w:val="24"/>
                <w:szCs w:val="24"/>
              </w:rPr>
              <w:t>]</w:t>
            </w:r>
          </w:p>
        </w:tc>
      </w:tr>
      <w:tr w:rsidR="0053453E" w:rsidRPr="0072494C" w14:paraId="07A669D3" w14:textId="77777777" w:rsidTr="00545B61">
        <w:tc>
          <w:tcPr>
            <w:tcW w:w="1190" w:type="dxa"/>
            <w:vAlign w:val="center"/>
          </w:tcPr>
          <w:p w14:paraId="421EECB3" w14:textId="2EB3D61B" w:rsidR="0053453E" w:rsidRPr="0072494C" w:rsidRDefault="0053453E" w:rsidP="00883A8E">
            <w:pPr>
              <w:spacing w:after="120"/>
              <w:jc w:val="center"/>
              <w:rPr>
                <w:rFonts w:ascii="Times New Roman" w:hAnsi="Times New Roman" w:cs="Times New Roman"/>
                <w:b/>
                <w:sz w:val="24"/>
                <w:szCs w:val="24"/>
              </w:rPr>
            </w:pPr>
            <w:r>
              <w:rPr>
                <w:rFonts w:ascii="Times New Roman" w:hAnsi="Times New Roman" w:cs="Times New Roman"/>
                <w:b/>
                <w:sz w:val="24"/>
                <w:szCs w:val="24"/>
              </w:rPr>
              <w:t>2</w:t>
            </w:r>
            <w:r w:rsidRPr="0072494C">
              <w:rPr>
                <w:rFonts w:ascii="Times New Roman" w:hAnsi="Times New Roman" w:cs="Times New Roman"/>
                <w:b/>
                <w:sz w:val="24"/>
                <w:szCs w:val="24"/>
              </w:rPr>
              <w:t>.</w:t>
            </w:r>
          </w:p>
        </w:tc>
        <w:tc>
          <w:tcPr>
            <w:tcW w:w="2462" w:type="dxa"/>
          </w:tcPr>
          <w:p w14:paraId="376B5935" w14:textId="77777777" w:rsidR="0053453E" w:rsidRPr="0072494C" w:rsidRDefault="0053453E" w:rsidP="00883A8E">
            <w:pPr>
              <w:jc w:val="center"/>
              <w:rPr>
                <w:rFonts w:ascii="Times New Roman" w:hAnsi="Times New Roman" w:cs="Times New Roman"/>
                <w:sz w:val="24"/>
                <w:szCs w:val="24"/>
              </w:rPr>
            </w:pPr>
            <w:r w:rsidRPr="00FE666A">
              <w:rPr>
                <w:rFonts w:ascii="Times New Roman" w:hAnsi="Times New Roman" w:cs="Times New Roman"/>
                <w:sz w:val="24"/>
                <w:szCs w:val="24"/>
              </w:rPr>
              <w:t>[</w:t>
            </w:r>
            <w:r w:rsidRPr="00FE666A">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FE666A">
              <w:rPr>
                <w:rFonts w:ascii="Times New Roman" w:hAnsi="Times New Roman" w:cs="Times New Roman"/>
                <w:sz w:val="24"/>
                <w:szCs w:val="24"/>
              </w:rPr>
              <w:t>]</w:t>
            </w:r>
          </w:p>
        </w:tc>
        <w:tc>
          <w:tcPr>
            <w:tcW w:w="2323" w:type="dxa"/>
            <w:vAlign w:val="center"/>
          </w:tcPr>
          <w:p w14:paraId="2C4A195A" w14:textId="77777777" w:rsidR="0053453E" w:rsidRPr="0072494C" w:rsidRDefault="0053453E" w:rsidP="00883A8E">
            <w:pPr>
              <w:spacing w:after="120"/>
              <w:jc w:val="center"/>
              <w:rPr>
                <w:rFonts w:ascii="Times New Roman" w:hAnsi="Times New Roman" w:cs="Times New Roman"/>
                <w:b/>
                <w:sz w:val="24"/>
                <w:szCs w:val="24"/>
              </w:rPr>
            </w:pPr>
            <w:r>
              <w:rPr>
                <w:rFonts w:ascii="Times New Roman" w:hAnsi="Times New Roman" w:cs="Times New Roman"/>
                <w:b/>
                <w:sz w:val="24"/>
                <w:szCs w:val="24"/>
              </w:rPr>
              <w:t>kontaktní osoba</w:t>
            </w:r>
          </w:p>
        </w:tc>
        <w:tc>
          <w:tcPr>
            <w:tcW w:w="2071" w:type="dxa"/>
          </w:tcPr>
          <w:p w14:paraId="31BB5608" w14:textId="77777777" w:rsidR="0053453E" w:rsidRPr="0072494C" w:rsidRDefault="0053453E" w:rsidP="00883A8E">
            <w:pPr>
              <w:jc w:val="center"/>
              <w:rPr>
                <w:rFonts w:ascii="Times New Roman" w:hAnsi="Times New Roman" w:cs="Times New Roman"/>
                <w:sz w:val="24"/>
                <w:szCs w:val="24"/>
              </w:rPr>
            </w:pPr>
            <w:r w:rsidRPr="00B749CE">
              <w:rPr>
                <w:rFonts w:ascii="Times New Roman" w:hAnsi="Times New Roman" w:cs="Times New Roman"/>
                <w:sz w:val="24"/>
                <w:szCs w:val="24"/>
              </w:rPr>
              <w:t>[</w:t>
            </w:r>
            <w:r w:rsidRPr="00B749C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B749CE">
              <w:rPr>
                <w:rFonts w:ascii="Times New Roman" w:hAnsi="Times New Roman" w:cs="Times New Roman"/>
                <w:sz w:val="24"/>
                <w:szCs w:val="24"/>
              </w:rPr>
              <w:t>]</w:t>
            </w:r>
          </w:p>
        </w:tc>
        <w:tc>
          <w:tcPr>
            <w:tcW w:w="2268" w:type="dxa"/>
          </w:tcPr>
          <w:p w14:paraId="7AE03D8E" w14:textId="77777777" w:rsidR="0053453E" w:rsidRPr="0072494C" w:rsidRDefault="0053453E" w:rsidP="00883A8E">
            <w:pPr>
              <w:jc w:val="center"/>
              <w:rPr>
                <w:rFonts w:ascii="Times New Roman" w:hAnsi="Times New Roman" w:cs="Times New Roman"/>
                <w:sz w:val="24"/>
                <w:szCs w:val="24"/>
              </w:rPr>
            </w:pPr>
            <w:r w:rsidRPr="000B4F97">
              <w:rPr>
                <w:rFonts w:ascii="Times New Roman" w:hAnsi="Times New Roman" w:cs="Times New Roman"/>
                <w:sz w:val="24"/>
                <w:szCs w:val="24"/>
              </w:rPr>
              <w:t>[</w:t>
            </w:r>
            <w:r w:rsidRPr="000B4F97">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0B4F97">
              <w:rPr>
                <w:rFonts w:ascii="Times New Roman" w:hAnsi="Times New Roman" w:cs="Times New Roman"/>
                <w:sz w:val="24"/>
                <w:szCs w:val="24"/>
              </w:rPr>
              <w:t>]</w:t>
            </w:r>
          </w:p>
        </w:tc>
      </w:tr>
      <w:tr w:rsidR="0053453E" w:rsidRPr="0072494C" w14:paraId="11ECE36C" w14:textId="77777777" w:rsidTr="00545B61">
        <w:tc>
          <w:tcPr>
            <w:tcW w:w="1190" w:type="dxa"/>
            <w:vAlign w:val="center"/>
          </w:tcPr>
          <w:p w14:paraId="1636733C" w14:textId="0A3902D8" w:rsidR="0053453E" w:rsidRPr="0072494C" w:rsidRDefault="0053453E" w:rsidP="00883A8E">
            <w:pPr>
              <w:spacing w:after="120"/>
              <w:jc w:val="center"/>
              <w:rPr>
                <w:rFonts w:ascii="Times New Roman" w:hAnsi="Times New Roman" w:cs="Times New Roman"/>
                <w:b/>
                <w:sz w:val="24"/>
                <w:szCs w:val="24"/>
              </w:rPr>
            </w:pPr>
            <w:r>
              <w:rPr>
                <w:rFonts w:ascii="Times New Roman" w:hAnsi="Times New Roman" w:cs="Times New Roman"/>
                <w:b/>
                <w:sz w:val="24"/>
                <w:szCs w:val="24"/>
              </w:rPr>
              <w:t>3</w:t>
            </w:r>
            <w:r w:rsidRPr="0072494C">
              <w:rPr>
                <w:rFonts w:ascii="Times New Roman" w:hAnsi="Times New Roman" w:cs="Times New Roman"/>
                <w:b/>
                <w:sz w:val="24"/>
                <w:szCs w:val="24"/>
              </w:rPr>
              <w:t>.</w:t>
            </w:r>
          </w:p>
        </w:tc>
        <w:tc>
          <w:tcPr>
            <w:tcW w:w="2462" w:type="dxa"/>
          </w:tcPr>
          <w:p w14:paraId="41EF8563" w14:textId="77777777" w:rsidR="0053453E" w:rsidRPr="0072494C" w:rsidRDefault="0053453E" w:rsidP="00883A8E">
            <w:pPr>
              <w:jc w:val="center"/>
              <w:rPr>
                <w:rFonts w:ascii="Times New Roman" w:hAnsi="Times New Roman" w:cs="Times New Roman"/>
                <w:sz w:val="24"/>
                <w:szCs w:val="24"/>
              </w:rPr>
            </w:pPr>
            <w:r w:rsidRPr="00FE666A">
              <w:rPr>
                <w:rFonts w:ascii="Times New Roman" w:hAnsi="Times New Roman" w:cs="Times New Roman"/>
                <w:sz w:val="24"/>
                <w:szCs w:val="24"/>
              </w:rPr>
              <w:t>[</w:t>
            </w:r>
            <w:r w:rsidRPr="00FE666A">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FE666A">
              <w:rPr>
                <w:rFonts w:ascii="Times New Roman" w:hAnsi="Times New Roman" w:cs="Times New Roman"/>
                <w:sz w:val="24"/>
                <w:szCs w:val="24"/>
              </w:rPr>
              <w:t>]</w:t>
            </w:r>
          </w:p>
        </w:tc>
        <w:tc>
          <w:tcPr>
            <w:tcW w:w="2323" w:type="dxa"/>
            <w:vAlign w:val="center"/>
          </w:tcPr>
          <w:p w14:paraId="1CDCF079" w14:textId="77777777" w:rsidR="0053453E" w:rsidRPr="0072494C" w:rsidRDefault="0053453E" w:rsidP="00883A8E">
            <w:pPr>
              <w:jc w:val="center"/>
              <w:rPr>
                <w:rFonts w:ascii="Times New Roman" w:hAnsi="Times New Roman" w:cs="Times New Roman"/>
                <w:b/>
                <w:sz w:val="24"/>
                <w:szCs w:val="24"/>
              </w:rPr>
            </w:pPr>
            <w:r>
              <w:rPr>
                <w:rFonts w:ascii="Times New Roman" w:hAnsi="Times New Roman" w:cs="Times New Roman"/>
                <w:b/>
                <w:sz w:val="24"/>
                <w:szCs w:val="24"/>
              </w:rPr>
              <w:t>manažer Účastníka</w:t>
            </w:r>
          </w:p>
        </w:tc>
        <w:tc>
          <w:tcPr>
            <w:tcW w:w="2071" w:type="dxa"/>
          </w:tcPr>
          <w:p w14:paraId="63020CB3" w14:textId="77777777" w:rsidR="0053453E" w:rsidRPr="0072494C" w:rsidRDefault="0053453E" w:rsidP="00883A8E">
            <w:pPr>
              <w:jc w:val="center"/>
              <w:rPr>
                <w:rFonts w:ascii="Times New Roman" w:hAnsi="Times New Roman" w:cs="Times New Roman"/>
                <w:sz w:val="24"/>
                <w:szCs w:val="24"/>
              </w:rPr>
            </w:pPr>
            <w:r w:rsidRPr="00B749CE">
              <w:rPr>
                <w:rFonts w:ascii="Times New Roman" w:hAnsi="Times New Roman" w:cs="Times New Roman"/>
                <w:sz w:val="24"/>
                <w:szCs w:val="24"/>
              </w:rPr>
              <w:t>[</w:t>
            </w:r>
            <w:r w:rsidRPr="00B749CE">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B749CE">
              <w:rPr>
                <w:rFonts w:ascii="Times New Roman" w:hAnsi="Times New Roman" w:cs="Times New Roman"/>
                <w:sz w:val="24"/>
                <w:szCs w:val="24"/>
              </w:rPr>
              <w:t>]</w:t>
            </w:r>
          </w:p>
        </w:tc>
        <w:tc>
          <w:tcPr>
            <w:tcW w:w="2268" w:type="dxa"/>
          </w:tcPr>
          <w:p w14:paraId="60AE1873" w14:textId="77777777" w:rsidR="0053453E" w:rsidRPr="0072494C" w:rsidRDefault="0053453E" w:rsidP="00883A8E">
            <w:pPr>
              <w:jc w:val="center"/>
              <w:rPr>
                <w:rFonts w:ascii="Times New Roman" w:hAnsi="Times New Roman" w:cs="Times New Roman"/>
                <w:sz w:val="24"/>
                <w:szCs w:val="24"/>
              </w:rPr>
            </w:pPr>
            <w:r w:rsidRPr="000B4F97">
              <w:rPr>
                <w:rFonts w:ascii="Times New Roman" w:hAnsi="Times New Roman" w:cs="Times New Roman"/>
                <w:sz w:val="24"/>
                <w:szCs w:val="24"/>
              </w:rPr>
              <w:t>[</w:t>
            </w:r>
            <w:r w:rsidRPr="000B4F97">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0B4F97">
              <w:rPr>
                <w:rFonts w:ascii="Times New Roman" w:hAnsi="Times New Roman" w:cs="Times New Roman"/>
                <w:sz w:val="24"/>
                <w:szCs w:val="24"/>
              </w:rPr>
              <w:t>]</w:t>
            </w:r>
          </w:p>
        </w:tc>
      </w:tr>
      <w:tr w:rsidR="0053453E" w:rsidRPr="0072494C" w14:paraId="157C021D" w14:textId="77777777" w:rsidTr="00545B61">
        <w:trPr>
          <w:trHeight w:val="557"/>
        </w:trPr>
        <w:tc>
          <w:tcPr>
            <w:tcW w:w="10314" w:type="dxa"/>
            <w:gridSpan w:val="5"/>
            <w:vAlign w:val="center"/>
          </w:tcPr>
          <w:p w14:paraId="47DD7270" w14:textId="399CA28B" w:rsidR="0053453E" w:rsidRPr="000B4F97" w:rsidRDefault="0053453E" w:rsidP="00883A8E">
            <w:pPr>
              <w:spacing w:line="276" w:lineRule="auto"/>
              <w:jc w:val="both"/>
              <w:rPr>
                <w:rFonts w:ascii="Times New Roman" w:hAnsi="Times New Roman" w:cs="Times New Roman"/>
                <w:sz w:val="24"/>
                <w:szCs w:val="24"/>
              </w:rPr>
            </w:pPr>
            <w:r w:rsidRPr="008C3327">
              <w:rPr>
                <w:rFonts w:ascii="Times New Roman" w:hAnsi="Times New Roman" w:cs="Times New Roman"/>
                <w:sz w:val="24"/>
              </w:rPr>
              <w:t xml:space="preserve">Účastník uvádí, že výše uvedení členové týmu budou v souladu s ustanovením § 103 odst. 1 písm. e) Zákona odpovědni za plnění části </w:t>
            </w:r>
            <w:r>
              <w:rPr>
                <w:rFonts w:ascii="Times New Roman" w:hAnsi="Times New Roman" w:cs="Times New Roman"/>
                <w:sz w:val="24"/>
              </w:rPr>
              <w:t>9</w:t>
            </w:r>
            <w:r w:rsidRPr="008C3327">
              <w:rPr>
                <w:rFonts w:ascii="Times New Roman" w:hAnsi="Times New Roman" w:cs="Times New Roman"/>
                <w:sz w:val="24"/>
              </w:rPr>
              <w:t xml:space="preserve">) Veřejné zakázky, do které podává nabídku, a že bude plnit předmět této části Veřejné zakázky prostřednictvím výše uvedených členů týmu, nebudou-li jednotliví členové nahrazeni v souladu se Smlouvou </w:t>
            </w:r>
            <w:r>
              <w:rPr>
                <w:rFonts w:ascii="Times New Roman" w:hAnsi="Times New Roman" w:cs="Times New Roman"/>
                <w:sz w:val="24"/>
              </w:rPr>
              <w:t>DPPC</w:t>
            </w:r>
            <w:r w:rsidRPr="008C3327">
              <w:rPr>
                <w:rFonts w:ascii="Times New Roman" w:hAnsi="Times New Roman" w:cs="Times New Roman"/>
                <w:sz w:val="24"/>
              </w:rPr>
              <w:t>.</w:t>
            </w:r>
          </w:p>
        </w:tc>
      </w:tr>
    </w:tbl>
    <w:p w14:paraId="13236DFB" w14:textId="77777777" w:rsidR="0053453E" w:rsidRPr="0072494C" w:rsidRDefault="0053453E" w:rsidP="0053453E">
      <w:pPr>
        <w:tabs>
          <w:tab w:val="left" w:pos="1905"/>
        </w:tabs>
        <w:spacing w:before="120" w:after="0"/>
        <w:jc w:val="both"/>
        <w:rPr>
          <w:rFonts w:ascii="Times New Roman" w:hAnsi="Times New Roman" w:cs="Times New Roman"/>
          <w:sz w:val="24"/>
          <w:szCs w:val="24"/>
        </w:rPr>
      </w:pPr>
    </w:p>
    <w:p w14:paraId="52DA3488" w14:textId="3B20FAFD" w:rsidR="00A30E69" w:rsidRPr="0072494C" w:rsidRDefault="0052647C" w:rsidP="0072494C">
      <w:pPr>
        <w:pStyle w:val="Default"/>
        <w:spacing w:before="120" w:line="276" w:lineRule="auto"/>
        <w:jc w:val="both"/>
        <w:rPr>
          <w:rFonts w:ascii="Times New Roman" w:hAnsi="Times New Roman" w:cs="Times New Roman"/>
        </w:rPr>
      </w:pPr>
      <w:r>
        <w:rPr>
          <w:rFonts w:ascii="Times New Roman" w:hAnsi="Times New Roman" w:cs="Times New Roman"/>
        </w:rPr>
        <w:t xml:space="preserve">Účastník </w:t>
      </w:r>
      <w:r w:rsidR="00F8380D" w:rsidRPr="003C29BE">
        <w:rPr>
          <w:rFonts w:ascii="Times New Roman" w:hAnsi="Times New Roman" w:cs="Times New Roman"/>
          <w:b/>
        </w:rPr>
        <w:t xml:space="preserve">tímto </w:t>
      </w:r>
      <w:r w:rsidR="00F8380D" w:rsidRPr="00F8380D">
        <w:rPr>
          <w:rFonts w:ascii="Times New Roman" w:hAnsi="Times New Roman" w:cs="Times New Roman"/>
          <w:b/>
        </w:rPr>
        <w:t>čestně prohlašuje</w:t>
      </w:r>
      <w:r w:rsidR="00F8380D">
        <w:rPr>
          <w:rFonts w:ascii="Times New Roman" w:hAnsi="Times New Roman" w:cs="Times New Roman"/>
        </w:rPr>
        <w:t>, že p</w:t>
      </w:r>
      <w:r w:rsidR="00247C53" w:rsidRPr="0072494C">
        <w:rPr>
          <w:rFonts w:ascii="Times New Roman" w:hAnsi="Times New Roman" w:cs="Times New Roman"/>
        </w:rPr>
        <w:t xml:space="preserve">řílohou </w:t>
      </w:r>
      <w:r w:rsidR="000125A0" w:rsidRPr="0072494C">
        <w:rPr>
          <w:rFonts w:ascii="Times New Roman" w:hAnsi="Times New Roman" w:cs="Times New Roman"/>
        </w:rPr>
        <w:t xml:space="preserve">této </w:t>
      </w:r>
      <w:r w:rsidR="000125A0" w:rsidRPr="0072494C">
        <w:rPr>
          <w:rFonts w:ascii="Times New Roman" w:hAnsi="Times New Roman" w:cs="Times New Roman"/>
          <w:b/>
        </w:rPr>
        <w:t>přílohy č. 5</w:t>
      </w:r>
      <w:r w:rsidR="00F8380D">
        <w:rPr>
          <w:rFonts w:ascii="Times New Roman" w:hAnsi="Times New Roman" w:cs="Times New Roman"/>
        </w:rPr>
        <w:t>,</w:t>
      </w:r>
      <w:r w:rsidR="00247C53" w:rsidRPr="0072494C">
        <w:rPr>
          <w:rFonts w:ascii="Times New Roman" w:hAnsi="Times New Roman" w:cs="Times New Roman"/>
        </w:rPr>
        <w:t xml:space="preserve"> </w:t>
      </w:r>
      <w:r w:rsidR="00F8380D">
        <w:rPr>
          <w:rFonts w:ascii="Times New Roman" w:hAnsi="Times New Roman" w:cs="Times New Roman"/>
        </w:rPr>
        <w:t>jsou</w:t>
      </w:r>
      <w:r w:rsidR="00247C53" w:rsidRPr="0072494C">
        <w:rPr>
          <w:rFonts w:ascii="Times New Roman" w:hAnsi="Times New Roman" w:cs="Times New Roman"/>
        </w:rPr>
        <w:t xml:space="preserve"> maturitní vysvědčení či diplomy dokládající požadované vzdělání jednotlivých členů týmu, osvědčení o odborné kvalifikaci, a</w:t>
      </w:r>
      <w:r w:rsidR="000125A0" w:rsidRPr="0072494C">
        <w:rPr>
          <w:rFonts w:ascii="Times New Roman" w:hAnsi="Times New Roman" w:cs="Times New Roman"/>
        </w:rPr>
        <w:t> </w:t>
      </w:r>
      <w:r w:rsidR="00247C53" w:rsidRPr="0072494C">
        <w:rPr>
          <w:rFonts w:ascii="Times New Roman" w:hAnsi="Times New Roman" w:cs="Times New Roman"/>
        </w:rPr>
        <w:t xml:space="preserve">dále strukturované profesní životopisy všech členů týmu. Každý životopis </w:t>
      </w:r>
      <w:r w:rsidR="00F8380D">
        <w:rPr>
          <w:rFonts w:ascii="Times New Roman" w:hAnsi="Times New Roman" w:cs="Times New Roman"/>
        </w:rPr>
        <w:t>obsahuje</w:t>
      </w:r>
      <w:r w:rsidR="00247C53" w:rsidRPr="0072494C">
        <w:rPr>
          <w:rFonts w:ascii="Times New Roman" w:hAnsi="Times New Roman" w:cs="Times New Roman"/>
        </w:rPr>
        <w:t xml:space="preserve"> čestné prohlášení o bezúhonnosti a pravdivosti údajů v</w:t>
      </w:r>
      <w:r w:rsidR="000125A0" w:rsidRPr="0072494C">
        <w:rPr>
          <w:rFonts w:ascii="Times New Roman" w:hAnsi="Times New Roman" w:cs="Times New Roman"/>
        </w:rPr>
        <w:t> </w:t>
      </w:r>
      <w:r w:rsidR="00247C53" w:rsidRPr="0072494C">
        <w:rPr>
          <w:rFonts w:ascii="Times New Roman" w:hAnsi="Times New Roman" w:cs="Times New Roman"/>
        </w:rPr>
        <w:t>životopise obsažených a</w:t>
      </w:r>
      <w:r w:rsidR="000125A0" w:rsidRPr="0072494C">
        <w:rPr>
          <w:rFonts w:ascii="Times New Roman" w:hAnsi="Times New Roman" w:cs="Times New Roman"/>
        </w:rPr>
        <w:t> </w:t>
      </w:r>
      <w:r w:rsidR="00F8380D">
        <w:rPr>
          <w:rFonts w:ascii="Times New Roman" w:hAnsi="Times New Roman" w:cs="Times New Roman"/>
        </w:rPr>
        <w:t>je</w:t>
      </w:r>
      <w:r w:rsidR="00247C53" w:rsidRPr="0072494C">
        <w:rPr>
          <w:rFonts w:ascii="Times New Roman" w:hAnsi="Times New Roman" w:cs="Times New Roman"/>
        </w:rPr>
        <w:t xml:space="preserve"> podepsán daným členem týmu. Každý životopis </w:t>
      </w:r>
      <w:r w:rsidR="00F8380D">
        <w:rPr>
          <w:rFonts w:ascii="Times New Roman" w:hAnsi="Times New Roman" w:cs="Times New Roman"/>
        </w:rPr>
        <w:t>je</w:t>
      </w:r>
      <w:r w:rsidR="00247C53" w:rsidRPr="0072494C">
        <w:rPr>
          <w:rFonts w:ascii="Times New Roman" w:hAnsi="Times New Roman" w:cs="Times New Roman"/>
        </w:rPr>
        <w:t xml:space="preserve"> zpracován v níže uvedeném minimálním rozsahu a struktuře</w:t>
      </w:r>
      <w:r w:rsidR="00A30E69" w:rsidRPr="0072494C">
        <w:rPr>
          <w:rFonts w:ascii="Times New Roman" w:hAnsi="Times New Roman" w:cs="Times New Roman"/>
        </w:rPr>
        <w:t xml:space="preserve">: </w:t>
      </w:r>
    </w:p>
    <w:p w14:paraId="49D974E2" w14:textId="77777777" w:rsidR="00F8797C" w:rsidRPr="0072494C" w:rsidRDefault="00F8797C" w:rsidP="0072494C">
      <w:pPr>
        <w:pStyle w:val="Default"/>
        <w:numPr>
          <w:ilvl w:val="0"/>
          <w:numId w:val="22"/>
        </w:numPr>
        <w:spacing w:before="120" w:line="276" w:lineRule="auto"/>
        <w:jc w:val="both"/>
        <w:rPr>
          <w:rFonts w:ascii="Times New Roman" w:hAnsi="Times New Roman" w:cs="Times New Roman"/>
        </w:rPr>
      </w:pPr>
      <w:r w:rsidRPr="0072494C">
        <w:rPr>
          <w:rFonts w:ascii="Times New Roman" w:hAnsi="Times New Roman" w:cs="Times New Roman"/>
        </w:rPr>
        <w:t xml:space="preserve">titul, jméno a příjmení člena týmu; </w:t>
      </w:r>
    </w:p>
    <w:p w14:paraId="3665DB6B" w14:textId="77777777" w:rsidR="00F8797C" w:rsidRPr="0072494C" w:rsidRDefault="00F8797C" w:rsidP="0072494C">
      <w:pPr>
        <w:pStyle w:val="Default"/>
        <w:numPr>
          <w:ilvl w:val="0"/>
          <w:numId w:val="22"/>
        </w:numPr>
        <w:spacing w:before="120" w:line="276" w:lineRule="auto"/>
        <w:jc w:val="both"/>
        <w:rPr>
          <w:rFonts w:ascii="Times New Roman" w:hAnsi="Times New Roman" w:cs="Times New Roman"/>
        </w:rPr>
      </w:pPr>
      <w:r w:rsidRPr="0072494C">
        <w:rPr>
          <w:rFonts w:ascii="Times New Roman" w:hAnsi="Times New Roman" w:cs="Times New Roman"/>
        </w:rPr>
        <w:lastRenderedPageBreak/>
        <w:t xml:space="preserve">dosažené vzdělání; </w:t>
      </w:r>
    </w:p>
    <w:p w14:paraId="7C9F5F20" w14:textId="77777777" w:rsidR="00F8797C" w:rsidRPr="0072494C" w:rsidRDefault="00F8797C" w:rsidP="0072494C">
      <w:pPr>
        <w:pStyle w:val="Default"/>
        <w:numPr>
          <w:ilvl w:val="0"/>
          <w:numId w:val="22"/>
        </w:numPr>
        <w:spacing w:before="120" w:line="276" w:lineRule="auto"/>
        <w:jc w:val="both"/>
        <w:rPr>
          <w:rFonts w:ascii="Times New Roman" w:hAnsi="Times New Roman" w:cs="Times New Roman"/>
        </w:rPr>
      </w:pPr>
      <w:r w:rsidRPr="0072494C">
        <w:rPr>
          <w:rFonts w:ascii="Times New Roman" w:hAnsi="Times New Roman" w:cs="Times New Roman"/>
        </w:rPr>
        <w:t xml:space="preserve">přehled profesní praxe a její délky v relevantním oboru; </w:t>
      </w:r>
    </w:p>
    <w:p w14:paraId="768B9E09" w14:textId="2C49C3A2" w:rsidR="00F8797C" w:rsidRPr="0072494C" w:rsidRDefault="00F8797C" w:rsidP="0072494C">
      <w:pPr>
        <w:pStyle w:val="Default"/>
        <w:numPr>
          <w:ilvl w:val="0"/>
          <w:numId w:val="22"/>
        </w:numPr>
        <w:spacing w:before="120" w:line="276" w:lineRule="auto"/>
        <w:jc w:val="both"/>
        <w:rPr>
          <w:rFonts w:ascii="Times New Roman" w:hAnsi="Times New Roman" w:cs="Times New Roman"/>
        </w:rPr>
      </w:pPr>
      <w:r w:rsidRPr="0072494C">
        <w:rPr>
          <w:rFonts w:ascii="Times New Roman" w:hAnsi="Times New Roman" w:cs="Times New Roman"/>
        </w:rPr>
        <w:t>prohlášení ve znění: „</w:t>
      </w:r>
      <w:r w:rsidR="0087762E" w:rsidRPr="0087762E">
        <w:rPr>
          <w:rFonts w:ascii="Times New Roman" w:hAnsi="Times New Roman" w:cs="Times New Roman"/>
          <w:i/>
        </w:rPr>
        <w:t>čestně prohlašuji, že jsem bezúhonný ve smyslu zákona č. 455/1991 Sb., o živnostenském podnikání, ve znění pozdějších předpisů, a že veškeré informace a údaje uvedené v tomto životopise jsou pravdivé</w:t>
      </w:r>
      <w:r w:rsidRPr="0072494C">
        <w:rPr>
          <w:rFonts w:ascii="Times New Roman" w:hAnsi="Times New Roman" w:cs="Times New Roman"/>
        </w:rPr>
        <w:t xml:space="preserve">“ a </w:t>
      </w:r>
    </w:p>
    <w:p w14:paraId="653AB19C" w14:textId="00074B45" w:rsidR="00F8797C" w:rsidRPr="0072494C" w:rsidRDefault="00F8797C" w:rsidP="0072494C">
      <w:pPr>
        <w:pStyle w:val="Default"/>
        <w:numPr>
          <w:ilvl w:val="0"/>
          <w:numId w:val="22"/>
        </w:numPr>
        <w:spacing w:before="120" w:line="276" w:lineRule="auto"/>
        <w:jc w:val="both"/>
        <w:rPr>
          <w:rFonts w:ascii="Times New Roman" w:hAnsi="Times New Roman" w:cs="Times New Roman"/>
        </w:rPr>
      </w:pPr>
      <w:r w:rsidRPr="0072494C">
        <w:rPr>
          <w:rFonts w:ascii="Times New Roman" w:hAnsi="Times New Roman" w:cs="Times New Roman"/>
        </w:rPr>
        <w:t xml:space="preserve">vlastnoruční podpis člena týmu. </w:t>
      </w:r>
    </w:p>
    <w:p w14:paraId="0AD4D6FA" w14:textId="1375E202" w:rsidR="0005006B" w:rsidRPr="0072494C" w:rsidRDefault="003B408D" w:rsidP="0072494C">
      <w:pPr>
        <w:pStyle w:val="Odstavecseseznamem"/>
        <w:keepNext/>
        <w:numPr>
          <w:ilvl w:val="0"/>
          <w:numId w:val="18"/>
        </w:numPr>
        <w:spacing w:before="240" w:after="120"/>
        <w:ind w:left="567" w:hanging="567"/>
        <w:contextualSpacing w:val="0"/>
        <w:jc w:val="both"/>
        <w:rPr>
          <w:rFonts w:ascii="Times New Roman" w:hAnsi="Times New Roman" w:cs="Times New Roman"/>
          <w:b/>
          <w:sz w:val="24"/>
          <w:szCs w:val="24"/>
        </w:rPr>
      </w:pPr>
      <w:r w:rsidRPr="0072494C">
        <w:rPr>
          <w:rFonts w:ascii="Times New Roman" w:hAnsi="Times New Roman" w:cs="Times New Roman"/>
          <w:b/>
          <w:sz w:val="24"/>
          <w:szCs w:val="24"/>
        </w:rPr>
        <w:t xml:space="preserve">Přehled nástrojů nebo pomůcek, provozních nebo technických zařízení, které bude mít </w:t>
      </w:r>
      <w:r w:rsidR="00D65484">
        <w:rPr>
          <w:rFonts w:ascii="Times New Roman" w:hAnsi="Times New Roman" w:cs="Times New Roman"/>
          <w:b/>
          <w:sz w:val="24"/>
          <w:szCs w:val="24"/>
        </w:rPr>
        <w:t>Účastník</w:t>
      </w:r>
      <w:r w:rsidR="00D65484" w:rsidRPr="0072494C">
        <w:rPr>
          <w:rFonts w:ascii="Times New Roman" w:hAnsi="Times New Roman" w:cs="Times New Roman"/>
          <w:b/>
          <w:sz w:val="24"/>
          <w:szCs w:val="24"/>
        </w:rPr>
        <w:t xml:space="preserve"> </w:t>
      </w:r>
      <w:r w:rsidRPr="0072494C">
        <w:rPr>
          <w:rFonts w:ascii="Times New Roman" w:hAnsi="Times New Roman" w:cs="Times New Roman"/>
          <w:b/>
          <w:sz w:val="24"/>
          <w:szCs w:val="24"/>
        </w:rPr>
        <w:t xml:space="preserve">při plnění </w:t>
      </w:r>
      <w:r w:rsidR="00D65484">
        <w:rPr>
          <w:rFonts w:ascii="Times New Roman" w:hAnsi="Times New Roman" w:cs="Times New Roman"/>
          <w:b/>
          <w:sz w:val="24"/>
          <w:szCs w:val="24"/>
        </w:rPr>
        <w:t>V</w:t>
      </w:r>
      <w:r w:rsidR="00D65484" w:rsidRPr="0072494C">
        <w:rPr>
          <w:rFonts w:ascii="Times New Roman" w:hAnsi="Times New Roman" w:cs="Times New Roman"/>
          <w:b/>
          <w:sz w:val="24"/>
          <w:szCs w:val="24"/>
        </w:rPr>
        <w:t xml:space="preserve">eřejné </w:t>
      </w:r>
      <w:r w:rsidRPr="0072494C">
        <w:rPr>
          <w:rFonts w:ascii="Times New Roman" w:hAnsi="Times New Roman" w:cs="Times New Roman"/>
          <w:b/>
          <w:sz w:val="24"/>
          <w:szCs w:val="24"/>
        </w:rPr>
        <w:t xml:space="preserve">zakázky k dispozici dle § 79 odst. 2 písm. j) </w:t>
      </w:r>
      <w:r w:rsidR="0085514A">
        <w:rPr>
          <w:rFonts w:ascii="Times New Roman" w:hAnsi="Times New Roman" w:cs="Times New Roman"/>
          <w:b/>
          <w:sz w:val="24"/>
          <w:szCs w:val="24"/>
        </w:rPr>
        <w:t>Zákona</w:t>
      </w:r>
    </w:p>
    <w:p w14:paraId="2247FE8D" w14:textId="3E56B5CE" w:rsidR="003B408D" w:rsidRPr="0072494C" w:rsidRDefault="00D65484" w:rsidP="008C3327">
      <w:pPr>
        <w:pStyle w:val="Default"/>
        <w:spacing w:before="120" w:after="120" w:line="276" w:lineRule="auto"/>
        <w:jc w:val="both"/>
        <w:rPr>
          <w:rFonts w:ascii="Times New Roman" w:hAnsi="Times New Roman" w:cs="Times New Roman"/>
          <w:bCs/>
        </w:rPr>
      </w:pPr>
      <w:r>
        <w:rPr>
          <w:rFonts w:ascii="Times New Roman" w:hAnsi="Times New Roman" w:cs="Times New Roman"/>
        </w:rPr>
        <w:t xml:space="preserve">Účastník </w:t>
      </w:r>
      <w:r w:rsidR="00C57483" w:rsidRPr="0072494C">
        <w:rPr>
          <w:rFonts w:ascii="Times New Roman" w:hAnsi="Times New Roman" w:cs="Times New Roman"/>
          <w:b/>
        </w:rPr>
        <w:t>t</w:t>
      </w:r>
      <w:r w:rsidR="003B408D" w:rsidRPr="0072494C">
        <w:rPr>
          <w:rFonts w:ascii="Times New Roman" w:hAnsi="Times New Roman" w:cs="Times New Roman"/>
          <w:b/>
        </w:rPr>
        <w:t>ímto čestně prohlašuj</w:t>
      </w:r>
      <w:r w:rsidR="0085546E">
        <w:rPr>
          <w:rFonts w:ascii="Times New Roman" w:hAnsi="Times New Roman" w:cs="Times New Roman"/>
          <w:b/>
        </w:rPr>
        <w:t>e</w:t>
      </w:r>
      <w:r w:rsidR="003B408D" w:rsidRPr="0072494C">
        <w:rPr>
          <w:rFonts w:ascii="Times New Roman" w:hAnsi="Times New Roman" w:cs="Times New Roman"/>
        </w:rPr>
        <w:t xml:space="preserve">, že </w:t>
      </w:r>
      <w:r w:rsidR="00C57483" w:rsidRPr="0072494C">
        <w:rPr>
          <w:rFonts w:ascii="Times New Roman" w:hAnsi="Times New Roman" w:cs="Times New Roman"/>
        </w:rPr>
        <w:t xml:space="preserve">k plnění </w:t>
      </w:r>
      <w:r w:rsidRPr="008C3327">
        <w:rPr>
          <w:rFonts w:ascii="Times New Roman" w:hAnsi="Times New Roman" w:cs="Times New Roman"/>
          <w:b/>
          <w:szCs w:val="20"/>
        </w:rPr>
        <w:t xml:space="preserve">pro </w:t>
      </w:r>
      <w:r w:rsidRPr="008C3327">
        <w:rPr>
          <w:rFonts w:ascii="Times New Roman" w:hAnsi="Times New Roman" w:cs="Times New Roman"/>
          <w:b/>
          <w:szCs w:val="20"/>
          <w:u w:val="single"/>
        </w:rPr>
        <w:t xml:space="preserve">část 1) až </w:t>
      </w:r>
      <w:r w:rsidR="00D44B75">
        <w:rPr>
          <w:rFonts w:ascii="Times New Roman" w:hAnsi="Times New Roman" w:cs="Times New Roman"/>
          <w:b/>
          <w:szCs w:val="20"/>
          <w:u w:val="single"/>
        </w:rPr>
        <w:t>7</w:t>
      </w:r>
      <w:r w:rsidRPr="008C3327">
        <w:rPr>
          <w:rFonts w:ascii="Times New Roman" w:hAnsi="Times New Roman" w:cs="Times New Roman"/>
          <w:b/>
          <w:szCs w:val="20"/>
          <w:u w:val="single"/>
        </w:rPr>
        <w:t>) Veřejné zakázky</w:t>
      </w:r>
      <w:r w:rsidR="0085546E">
        <w:rPr>
          <w:rFonts w:ascii="Times New Roman" w:hAnsi="Times New Roman" w:cs="Times New Roman"/>
        </w:rPr>
        <w:t>, do které podává nabídku,</w:t>
      </w:r>
      <w:r w:rsidR="00526285" w:rsidRPr="0072494C">
        <w:rPr>
          <w:rFonts w:ascii="Times New Roman" w:hAnsi="Times New Roman" w:cs="Times New Roman"/>
        </w:rPr>
        <w:t xml:space="preserve"> </w:t>
      </w:r>
      <w:r w:rsidR="003B408D" w:rsidRPr="0072494C">
        <w:rPr>
          <w:rFonts w:ascii="Times New Roman" w:hAnsi="Times New Roman" w:cs="Times New Roman"/>
          <w:bCs/>
        </w:rPr>
        <w:t>disponuje následujícími nástroji, pomůckami a technickým vybavením:</w:t>
      </w:r>
    </w:p>
    <w:p w14:paraId="33491B19" w14:textId="4C57BEFD" w:rsidR="00D65484" w:rsidRPr="00D65484" w:rsidRDefault="00D65484" w:rsidP="00F8797C">
      <w:pPr>
        <w:pStyle w:val="Default"/>
        <w:numPr>
          <w:ilvl w:val="0"/>
          <w:numId w:val="20"/>
        </w:numPr>
        <w:spacing w:after="120" w:line="276" w:lineRule="auto"/>
        <w:jc w:val="both"/>
        <w:rPr>
          <w:rFonts w:ascii="Times New Roman" w:hAnsi="Times New Roman" w:cs="Times New Roman"/>
          <w:bCs/>
        </w:rPr>
      </w:pPr>
      <w:r w:rsidRPr="008C3327">
        <w:rPr>
          <w:rFonts w:ascii="Times New Roman" w:hAnsi="Times New Roman" w:cs="Times New Roman"/>
          <w:szCs w:val="20"/>
        </w:rPr>
        <w:t>elektronický systém, který umožňuje monitoring a záznam pochůzek</w:t>
      </w:r>
      <w:r w:rsidR="00CA7D8C">
        <w:rPr>
          <w:rFonts w:ascii="Times New Roman" w:hAnsi="Times New Roman" w:cs="Times New Roman"/>
          <w:szCs w:val="20"/>
        </w:rPr>
        <w:t xml:space="preserve"> v souladu s</w:t>
      </w:r>
      <w:r w:rsidR="00D3541A">
        <w:rPr>
          <w:rFonts w:ascii="Times New Roman" w:hAnsi="Times New Roman" w:cs="Times New Roman"/>
          <w:szCs w:val="20"/>
        </w:rPr>
        <w:t xml:space="preserve"> minimálními požadavky </w:t>
      </w:r>
      <w:r w:rsidR="00CA7D8C">
        <w:rPr>
          <w:rFonts w:ascii="Times New Roman" w:hAnsi="Times New Roman" w:cs="Times New Roman"/>
          <w:szCs w:val="20"/>
        </w:rPr>
        <w:t>zadávací dokumentac</w:t>
      </w:r>
      <w:r w:rsidR="00D3541A">
        <w:rPr>
          <w:rFonts w:ascii="Times New Roman" w:hAnsi="Times New Roman" w:cs="Times New Roman"/>
          <w:szCs w:val="20"/>
        </w:rPr>
        <w:t>e</w:t>
      </w:r>
      <w:r>
        <w:rPr>
          <w:rFonts w:ascii="Times New Roman" w:hAnsi="Times New Roman" w:cs="Times New Roman"/>
          <w:szCs w:val="20"/>
        </w:rPr>
        <w:t>;</w:t>
      </w:r>
    </w:p>
    <w:p w14:paraId="12B2F220" w14:textId="350E1CD8" w:rsidR="00F8797C" w:rsidRPr="0072494C" w:rsidRDefault="00D65484" w:rsidP="00F8797C">
      <w:pPr>
        <w:pStyle w:val="Default"/>
        <w:numPr>
          <w:ilvl w:val="0"/>
          <w:numId w:val="20"/>
        </w:numPr>
        <w:spacing w:after="120" w:line="276" w:lineRule="auto"/>
        <w:jc w:val="both"/>
        <w:rPr>
          <w:rFonts w:ascii="Times New Roman" w:hAnsi="Times New Roman" w:cs="Times New Roman"/>
          <w:bCs/>
        </w:rPr>
      </w:pPr>
      <w:r w:rsidRPr="00D65484">
        <w:rPr>
          <w:rFonts w:ascii="Times New Roman" w:hAnsi="Times New Roman" w:cs="Times New Roman"/>
          <w:szCs w:val="20"/>
        </w:rPr>
        <w:t xml:space="preserve">počet ks radiostanic nebo služebních mobilních telefonů či jiných prostředků spojení </w:t>
      </w:r>
      <w:r w:rsidR="0063546C">
        <w:rPr>
          <w:rFonts w:ascii="Times New Roman" w:hAnsi="Times New Roman" w:cs="Times New Roman"/>
          <w:szCs w:val="20"/>
        </w:rPr>
        <w:t>v počtu vyžadovaném zadávací dokumentací, tj. níže uvedeném počtu</w:t>
      </w:r>
      <w:r w:rsidR="00457004">
        <w:rPr>
          <w:rFonts w:ascii="Times New Roman" w:hAnsi="Times New Roman" w:cs="Times New Roman"/>
          <w:szCs w:val="20"/>
        </w:rPr>
        <w:t>;</w:t>
      </w:r>
    </w:p>
    <w:p w14:paraId="6412CB87" w14:textId="77777777" w:rsidR="00A30CCA" w:rsidRPr="00A30CCA" w:rsidRDefault="00D65484" w:rsidP="0072494C">
      <w:pPr>
        <w:pStyle w:val="Default"/>
        <w:numPr>
          <w:ilvl w:val="0"/>
          <w:numId w:val="20"/>
        </w:numPr>
        <w:spacing w:after="120" w:line="276" w:lineRule="auto"/>
        <w:jc w:val="both"/>
        <w:rPr>
          <w:rFonts w:ascii="Times New Roman" w:hAnsi="Times New Roman" w:cs="Times New Roman"/>
          <w:bCs/>
        </w:rPr>
      </w:pPr>
      <w:r w:rsidRPr="008C3327">
        <w:rPr>
          <w:rFonts w:ascii="Times New Roman" w:hAnsi="Times New Roman" w:cs="Times New Roman"/>
        </w:rPr>
        <w:t>tele</w:t>
      </w:r>
      <w:r w:rsidRPr="008C3327">
        <w:rPr>
          <w:rFonts w:ascii="Times New Roman" w:hAnsi="Times New Roman" w:cs="Times New Roman"/>
          <w:szCs w:val="20"/>
        </w:rPr>
        <w:t xml:space="preserve">skopické distanční tyče, obranné spreje </w:t>
      </w:r>
      <w:r w:rsidR="0063546C">
        <w:rPr>
          <w:rFonts w:ascii="Times New Roman" w:hAnsi="Times New Roman" w:cs="Times New Roman"/>
          <w:szCs w:val="20"/>
        </w:rPr>
        <w:t>v počtu vyžadovaném zadávací dokumentací, tj. níže uvedeném počtu</w:t>
      </w:r>
      <w:r w:rsidR="00A30CCA">
        <w:rPr>
          <w:rFonts w:ascii="Times New Roman" w:hAnsi="Times New Roman" w:cs="Times New Roman"/>
          <w:szCs w:val="20"/>
        </w:rPr>
        <w:t>;</w:t>
      </w:r>
    </w:p>
    <w:p w14:paraId="669F63B1" w14:textId="051947B9" w:rsidR="00F8797C" w:rsidRDefault="00A30CCA" w:rsidP="0072494C">
      <w:pPr>
        <w:pStyle w:val="Default"/>
        <w:numPr>
          <w:ilvl w:val="0"/>
          <w:numId w:val="20"/>
        </w:numPr>
        <w:spacing w:after="120" w:line="276" w:lineRule="auto"/>
        <w:jc w:val="both"/>
        <w:rPr>
          <w:rFonts w:ascii="Times New Roman" w:hAnsi="Times New Roman" w:cs="Times New Roman"/>
          <w:bCs/>
        </w:rPr>
      </w:pPr>
      <w:r w:rsidRPr="00A30CCA">
        <w:rPr>
          <w:rFonts w:ascii="Times New Roman" w:hAnsi="Times New Roman" w:cs="Times New Roman"/>
          <w:bCs/>
          <w:szCs w:val="20"/>
        </w:rPr>
        <w:t xml:space="preserve">psi </w:t>
      </w:r>
      <w:r w:rsidRPr="00A30CCA">
        <w:rPr>
          <w:rFonts w:ascii="Times New Roman" w:hAnsi="Times New Roman" w:cs="Times New Roman"/>
          <w:bCs/>
          <w:iCs/>
          <w:szCs w:val="20"/>
        </w:rPr>
        <w:t>služebního plemene</w:t>
      </w:r>
      <w:r w:rsidRPr="00A30CCA">
        <w:rPr>
          <w:rFonts w:ascii="Times New Roman" w:hAnsi="Times New Roman" w:cs="Times New Roman"/>
          <w:bCs/>
          <w:szCs w:val="20"/>
        </w:rPr>
        <w:t xml:space="preserve">, kteří absolvovali pravidelná veterinární vyšetření, očkování a výcvik služebních psů alespoň v rozsahu zvv1, </w:t>
      </w:r>
      <w:r>
        <w:rPr>
          <w:rFonts w:ascii="Times New Roman" w:hAnsi="Times New Roman" w:cs="Times New Roman"/>
          <w:szCs w:val="20"/>
        </w:rPr>
        <w:t>v počtu vyžadovaném zadávací dokumentací, tj. níže uvedeném počtu.</w:t>
      </w:r>
    </w:p>
    <w:p w14:paraId="10E4034D" w14:textId="1F73F0B5" w:rsidR="00C83886" w:rsidRDefault="00C83886" w:rsidP="00C83886">
      <w:pPr>
        <w:spacing w:before="120" w:after="0"/>
        <w:jc w:val="both"/>
        <w:rPr>
          <w:rFonts w:ascii="Times New Roman" w:hAnsi="Times New Roman" w:cs="Times New Roman"/>
          <w:sz w:val="24"/>
          <w:szCs w:val="24"/>
        </w:rPr>
      </w:pPr>
      <w:r w:rsidRPr="00C83886">
        <w:rPr>
          <w:rFonts w:ascii="Times New Roman" w:hAnsi="Times New Roman" w:cs="Times New Roman"/>
          <w:sz w:val="24"/>
          <w:szCs w:val="24"/>
        </w:rPr>
        <w:t>Účastník proto níže v tabulce předkládá poč</w:t>
      </w:r>
      <w:r w:rsidR="00EE5F9F">
        <w:rPr>
          <w:rFonts w:ascii="Times New Roman" w:hAnsi="Times New Roman" w:cs="Times New Roman"/>
          <w:sz w:val="24"/>
          <w:szCs w:val="24"/>
        </w:rPr>
        <w:t>t</w:t>
      </w:r>
      <w:r w:rsidR="002F026C">
        <w:rPr>
          <w:rFonts w:ascii="Times New Roman" w:hAnsi="Times New Roman" w:cs="Times New Roman"/>
          <w:sz w:val="24"/>
          <w:szCs w:val="24"/>
        </w:rPr>
        <w:t>y</w:t>
      </w:r>
      <w:r w:rsidR="00EE5F9F">
        <w:rPr>
          <w:rFonts w:ascii="Times New Roman" w:hAnsi="Times New Roman" w:cs="Times New Roman"/>
          <w:sz w:val="24"/>
          <w:szCs w:val="24"/>
        </w:rPr>
        <w:t xml:space="preserve"> radiostanic nebo služebních mobilních telefonů či jiných prostředků spojení, teleskopických distančních tyčí</w:t>
      </w:r>
      <w:r w:rsidR="00A30CCA">
        <w:rPr>
          <w:rFonts w:ascii="Times New Roman" w:hAnsi="Times New Roman" w:cs="Times New Roman"/>
          <w:sz w:val="24"/>
          <w:szCs w:val="24"/>
        </w:rPr>
        <w:t xml:space="preserve">, </w:t>
      </w:r>
      <w:r w:rsidR="00EE5F9F">
        <w:rPr>
          <w:rFonts w:ascii="Times New Roman" w:hAnsi="Times New Roman" w:cs="Times New Roman"/>
          <w:sz w:val="24"/>
          <w:szCs w:val="24"/>
        </w:rPr>
        <w:t>obranných sprejů</w:t>
      </w:r>
      <w:r w:rsidR="00A30CCA">
        <w:rPr>
          <w:rFonts w:ascii="Times New Roman" w:hAnsi="Times New Roman" w:cs="Times New Roman"/>
          <w:sz w:val="24"/>
          <w:szCs w:val="24"/>
        </w:rPr>
        <w:t xml:space="preserve"> a psů služebního plemene</w:t>
      </w:r>
      <w:r w:rsidRPr="00C83886">
        <w:rPr>
          <w:rFonts w:ascii="Times New Roman" w:hAnsi="Times New Roman" w:cs="Times New Roman"/>
          <w:sz w:val="24"/>
          <w:szCs w:val="24"/>
        </w:rPr>
        <w:t xml:space="preserve">, </w:t>
      </w:r>
      <w:r w:rsidR="00EE5F9F">
        <w:rPr>
          <w:rFonts w:ascii="Times New Roman" w:hAnsi="Times New Roman" w:cs="Times New Roman"/>
          <w:sz w:val="24"/>
          <w:szCs w:val="24"/>
        </w:rPr>
        <w:t>kterými disponuje:</w:t>
      </w:r>
    </w:p>
    <w:p w14:paraId="7767A5B8" w14:textId="77777777" w:rsidR="00EE5F9F" w:rsidRDefault="00EE5F9F" w:rsidP="00C83886">
      <w:pPr>
        <w:spacing w:before="120" w:after="0"/>
        <w:jc w:val="both"/>
        <w:rPr>
          <w:rFonts w:ascii="Times New Roman" w:hAnsi="Times New Roman" w:cs="Times New Roman"/>
          <w:sz w:val="24"/>
          <w:szCs w:val="24"/>
        </w:rPr>
      </w:pPr>
    </w:p>
    <w:tbl>
      <w:tblPr>
        <w:tblStyle w:val="Mkatabulky"/>
        <w:tblW w:w="0" w:type="auto"/>
        <w:tblInd w:w="108" w:type="dxa"/>
        <w:tblLook w:val="04A0" w:firstRow="1" w:lastRow="0" w:firstColumn="1" w:lastColumn="0" w:noHBand="0" w:noVBand="1"/>
      </w:tblPr>
      <w:tblGrid>
        <w:gridCol w:w="2354"/>
        <w:gridCol w:w="2147"/>
        <w:gridCol w:w="2427"/>
        <w:gridCol w:w="2252"/>
      </w:tblGrid>
      <w:tr w:rsidR="00A30CCA" w:rsidRPr="002667FE" w14:paraId="3D547480" w14:textId="59437671" w:rsidTr="00A30CCA">
        <w:trPr>
          <w:trHeight w:val="923"/>
        </w:trPr>
        <w:tc>
          <w:tcPr>
            <w:tcW w:w="3665" w:type="dxa"/>
            <w:vAlign w:val="center"/>
          </w:tcPr>
          <w:p w14:paraId="3FDA5413" w14:textId="057DA1D1" w:rsidR="00A30CCA" w:rsidRPr="00A31B1E" w:rsidRDefault="00A30CCA" w:rsidP="00690FA2">
            <w:pPr>
              <w:spacing w:after="120"/>
              <w:jc w:val="center"/>
              <w:rPr>
                <w:rFonts w:ascii="Times New Roman" w:hAnsi="Times New Roman" w:cs="Times New Roman"/>
                <w:b/>
                <w:sz w:val="24"/>
                <w:szCs w:val="24"/>
              </w:rPr>
            </w:pPr>
            <w:r>
              <w:rPr>
                <w:rFonts w:ascii="Times New Roman" w:hAnsi="Times New Roman" w:cs="Times New Roman"/>
                <w:b/>
                <w:sz w:val="24"/>
                <w:szCs w:val="24"/>
              </w:rPr>
              <w:t>R</w:t>
            </w:r>
            <w:r w:rsidRPr="00A31B1E">
              <w:rPr>
                <w:rFonts w:ascii="Times New Roman" w:hAnsi="Times New Roman" w:cs="Times New Roman"/>
                <w:b/>
                <w:sz w:val="24"/>
                <w:szCs w:val="24"/>
              </w:rPr>
              <w:t>adiostanic</w:t>
            </w:r>
            <w:r>
              <w:rPr>
                <w:rFonts w:ascii="Times New Roman" w:hAnsi="Times New Roman" w:cs="Times New Roman"/>
                <w:b/>
                <w:sz w:val="24"/>
                <w:szCs w:val="24"/>
              </w:rPr>
              <w:t>e</w:t>
            </w:r>
            <w:r w:rsidRPr="00A31B1E">
              <w:rPr>
                <w:rFonts w:ascii="Times New Roman" w:hAnsi="Times New Roman" w:cs="Times New Roman"/>
                <w:b/>
                <w:sz w:val="24"/>
                <w:szCs w:val="24"/>
              </w:rPr>
              <w:t xml:space="preserve"> nebo služební mobilní telefon</w:t>
            </w:r>
            <w:r>
              <w:rPr>
                <w:rFonts w:ascii="Times New Roman" w:hAnsi="Times New Roman" w:cs="Times New Roman"/>
                <w:b/>
                <w:sz w:val="24"/>
                <w:szCs w:val="24"/>
              </w:rPr>
              <w:t>y</w:t>
            </w:r>
            <w:r>
              <w:rPr>
                <w:rFonts w:ascii="Times New Roman" w:hAnsi="Times New Roman" w:cs="Times New Roman"/>
                <w:sz w:val="24"/>
                <w:szCs w:val="24"/>
              </w:rPr>
              <w:t xml:space="preserve"> </w:t>
            </w:r>
            <w:r w:rsidRPr="00A31B1E">
              <w:rPr>
                <w:rFonts w:ascii="Times New Roman" w:hAnsi="Times New Roman" w:cs="Times New Roman"/>
                <w:b/>
                <w:sz w:val="24"/>
                <w:szCs w:val="24"/>
              </w:rPr>
              <w:t>či jin</w:t>
            </w:r>
            <w:r>
              <w:rPr>
                <w:rFonts w:ascii="Times New Roman" w:hAnsi="Times New Roman" w:cs="Times New Roman"/>
                <w:b/>
                <w:sz w:val="24"/>
                <w:szCs w:val="24"/>
              </w:rPr>
              <w:t>é</w:t>
            </w:r>
            <w:r w:rsidRPr="00A31B1E">
              <w:rPr>
                <w:rFonts w:ascii="Times New Roman" w:hAnsi="Times New Roman" w:cs="Times New Roman"/>
                <w:b/>
                <w:sz w:val="24"/>
                <w:szCs w:val="24"/>
              </w:rPr>
              <w:t xml:space="preserve"> prostředk</w:t>
            </w:r>
            <w:r>
              <w:rPr>
                <w:rFonts w:ascii="Times New Roman" w:hAnsi="Times New Roman" w:cs="Times New Roman"/>
                <w:b/>
                <w:sz w:val="24"/>
                <w:szCs w:val="24"/>
              </w:rPr>
              <w:t>y</w:t>
            </w:r>
            <w:r w:rsidRPr="00A31B1E">
              <w:rPr>
                <w:rFonts w:ascii="Times New Roman" w:hAnsi="Times New Roman" w:cs="Times New Roman"/>
                <w:b/>
                <w:sz w:val="24"/>
                <w:szCs w:val="24"/>
              </w:rPr>
              <w:t xml:space="preserve"> spojení</w:t>
            </w:r>
          </w:p>
        </w:tc>
        <w:tc>
          <w:tcPr>
            <w:tcW w:w="3106" w:type="dxa"/>
            <w:vAlign w:val="center"/>
          </w:tcPr>
          <w:p w14:paraId="35D828BB" w14:textId="2E70B0C9" w:rsidR="00A30CCA" w:rsidRPr="00A31B1E" w:rsidRDefault="00A30CCA" w:rsidP="00690FA2">
            <w:pPr>
              <w:spacing w:after="120"/>
              <w:jc w:val="center"/>
              <w:rPr>
                <w:rFonts w:ascii="Times New Roman" w:hAnsi="Times New Roman" w:cs="Times New Roman"/>
                <w:b/>
                <w:sz w:val="24"/>
                <w:szCs w:val="24"/>
              </w:rPr>
            </w:pPr>
            <w:r>
              <w:rPr>
                <w:rFonts w:ascii="Times New Roman" w:hAnsi="Times New Roman" w:cs="Times New Roman"/>
                <w:b/>
                <w:sz w:val="24"/>
                <w:szCs w:val="24"/>
              </w:rPr>
              <w:t>Teleskopické d</w:t>
            </w:r>
            <w:r w:rsidRPr="00A31B1E">
              <w:rPr>
                <w:rFonts w:ascii="Times New Roman" w:hAnsi="Times New Roman" w:cs="Times New Roman"/>
                <w:b/>
                <w:sz w:val="24"/>
                <w:szCs w:val="24"/>
              </w:rPr>
              <w:t>istanční tyč</w:t>
            </w:r>
            <w:r>
              <w:rPr>
                <w:rFonts w:ascii="Times New Roman" w:hAnsi="Times New Roman" w:cs="Times New Roman"/>
                <w:b/>
                <w:sz w:val="24"/>
                <w:szCs w:val="24"/>
              </w:rPr>
              <w:t>e</w:t>
            </w:r>
            <w:r w:rsidRPr="00A31B1E">
              <w:rPr>
                <w:rFonts w:ascii="Times New Roman" w:hAnsi="Times New Roman" w:cs="Times New Roman"/>
                <w:b/>
                <w:sz w:val="24"/>
                <w:szCs w:val="24"/>
              </w:rPr>
              <w:t xml:space="preserve"> </w:t>
            </w:r>
          </w:p>
        </w:tc>
        <w:tc>
          <w:tcPr>
            <w:tcW w:w="3899" w:type="dxa"/>
            <w:vAlign w:val="center"/>
          </w:tcPr>
          <w:p w14:paraId="409F60E1" w14:textId="1DEC606A" w:rsidR="00A30CCA" w:rsidRPr="0072494C" w:rsidRDefault="00A30CCA" w:rsidP="00690FA2">
            <w:pPr>
              <w:spacing w:after="120"/>
              <w:jc w:val="center"/>
              <w:rPr>
                <w:rFonts w:ascii="Times New Roman" w:hAnsi="Times New Roman" w:cs="Times New Roman"/>
                <w:b/>
                <w:sz w:val="24"/>
                <w:szCs w:val="24"/>
              </w:rPr>
            </w:pPr>
            <w:r>
              <w:rPr>
                <w:rFonts w:ascii="Times New Roman" w:hAnsi="Times New Roman" w:cs="Times New Roman"/>
                <w:b/>
                <w:sz w:val="24"/>
                <w:szCs w:val="24"/>
              </w:rPr>
              <w:t>O</w:t>
            </w:r>
            <w:r w:rsidRPr="00690FA2">
              <w:rPr>
                <w:rFonts w:ascii="Times New Roman" w:hAnsi="Times New Roman" w:cs="Times New Roman"/>
                <w:b/>
                <w:sz w:val="24"/>
                <w:szCs w:val="24"/>
              </w:rPr>
              <w:t>brann</w:t>
            </w:r>
            <w:r>
              <w:rPr>
                <w:rFonts w:ascii="Times New Roman" w:hAnsi="Times New Roman" w:cs="Times New Roman"/>
                <w:b/>
                <w:sz w:val="24"/>
                <w:szCs w:val="24"/>
              </w:rPr>
              <w:t>é</w:t>
            </w:r>
            <w:r w:rsidRPr="00690FA2">
              <w:rPr>
                <w:rFonts w:ascii="Times New Roman" w:hAnsi="Times New Roman" w:cs="Times New Roman"/>
                <w:b/>
                <w:sz w:val="24"/>
                <w:szCs w:val="24"/>
              </w:rPr>
              <w:t xml:space="preserve"> sprej</w:t>
            </w:r>
            <w:r>
              <w:rPr>
                <w:rFonts w:ascii="Times New Roman" w:hAnsi="Times New Roman" w:cs="Times New Roman"/>
                <w:b/>
                <w:sz w:val="24"/>
                <w:szCs w:val="24"/>
              </w:rPr>
              <w:t>e</w:t>
            </w:r>
          </w:p>
        </w:tc>
        <w:tc>
          <w:tcPr>
            <w:tcW w:w="3442" w:type="dxa"/>
            <w:vAlign w:val="center"/>
          </w:tcPr>
          <w:p w14:paraId="0C23B548" w14:textId="4444D388" w:rsidR="00A30CCA" w:rsidRDefault="00A30CCA" w:rsidP="00A30CCA">
            <w:pPr>
              <w:spacing w:after="120"/>
              <w:jc w:val="center"/>
              <w:rPr>
                <w:rFonts w:ascii="Times New Roman" w:hAnsi="Times New Roman" w:cs="Times New Roman"/>
                <w:b/>
                <w:sz w:val="24"/>
                <w:szCs w:val="24"/>
              </w:rPr>
            </w:pPr>
            <w:r>
              <w:rPr>
                <w:rFonts w:ascii="Times New Roman" w:hAnsi="Times New Roman" w:cs="Times New Roman"/>
                <w:b/>
                <w:bCs/>
                <w:sz w:val="24"/>
                <w:szCs w:val="24"/>
              </w:rPr>
              <w:t>P</w:t>
            </w:r>
            <w:r w:rsidRPr="00A30CCA">
              <w:rPr>
                <w:rFonts w:ascii="Times New Roman" w:hAnsi="Times New Roman" w:cs="Times New Roman"/>
                <w:b/>
                <w:bCs/>
                <w:sz w:val="24"/>
                <w:szCs w:val="24"/>
              </w:rPr>
              <w:t xml:space="preserve">si </w:t>
            </w:r>
            <w:r w:rsidRPr="00A30CCA">
              <w:rPr>
                <w:rFonts w:ascii="Times New Roman" w:hAnsi="Times New Roman" w:cs="Times New Roman"/>
                <w:b/>
                <w:bCs/>
                <w:iCs/>
                <w:sz w:val="24"/>
                <w:szCs w:val="24"/>
              </w:rPr>
              <w:t>služebního plemene</w:t>
            </w:r>
          </w:p>
        </w:tc>
      </w:tr>
      <w:tr w:rsidR="00A30CCA" w:rsidRPr="002667FE" w14:paraId="0AF863EC" w14:textId="50EE31AB" w:rsidTr="00A30CCA">
        <w:trPr>
          <w:trHeight w:val="489"/>
        </w:trPr>
        <w:tc>
          <w:tcPr>
            <w:tcW w:w="3665" w:type="dxa"/>
          </w:tcPr>
          <w:p w14:paraId="6C062764" w14:textId="77777777" w:rsidR="00A30CCA" w:rsidRPr="0072494C" w:rsidRDefault="00A30CCA" w:rsidP="00690FA2">
            <w:pPr>
              <w:spacing w:after="120"/>
              <w:jc w:val="center"/>
              <w:rPr>
                <w:rFonts w:ascii="Times New Roman" w:hAnsi="Times New Roman" w:cs="Times New Roman"/>
                <w:b/>
                <w:sz w:val="24"/>
                <w:szCs w:val="24"/>
                <w:lang w:eastAsia="x-none"/>
              </w:rPr>
            </w:pPr>
            <w:r w:rsidRPr="00AA1FE4">
              <w:rPr>
                <w:rFonts w:ascii="Times New Roman" w:hAnsi="Times New Roman" w:cs="Times New Roman"/>
                <w:sz w:val="24"/>
                <w:szCs w:val="24"/>
              </w:rPr>
              <w:t>[</w:t>
            </w:r>
            <w:r w:rsidRPr="00AA1FE4">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AA1FE4">
              <w:rPr>
                <w:rFonts w:ascii="Times New Roman" w:hAnsi="Times New Roman" w:cs="Times New Roman"/>
                <w:sz w:val="24"/>
                <w:szCs w:val="24"/>
              </w:rPr>
              <w:t>]</w:t>
            </w:r>
          </w:p>
        </w:tc>
        <w:tc>
          <w:tcPr>
            <w:tcW w:w="3106" w:type="dxa"/>
          </w:tcPr>
          <w:p w14:paraId="43221FD0" w14:textId="77777777" w:rsidR="00A30CCA" w:rsidRPr="0072494C" w:rsidRDefault="00A30CCA" w:rsidP="00690FA2">
            <w:pPr>
              <w:spacing w:after="120"/>
              <w:jc w:val="center"/>
              <w:rPr>
                <w:rFonts w:ascii="Times New Roman" w:hAnsi="Times New Roman" w:cs="Times New Roman"/>
                <w:b/>
                <w:sz w:val="24"/>
                <w:szCs w:val="24"/>
                <w:lang w:eastAsia="x-none"/>
              </w:rPr>
            </w:pPr>
            <w:r w:rsidRPr="00AA1FE4">
              <w:rPr>
                <w:rFonts w:ascii="Times New Roman" w:hAnsi="Times New Roman" w:cs="Times New Roman"/>
                <w:sz w:val="24"/>
                <w:szCs w:val="24"/>
              </w:rPr>
              <w:t>[</w:t>
            </w:r>
            <w:r w:rsidRPr="00AA1FE4">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AA1FE4">
              <w:rPr>
                <w:rFonts w:ascii="Times New Roman" w:hAnsi="Times New Roman" w:cs="Times New Roman"/>
                <w:sz w:val="24"/>
                <w:szCs w:val="24"/>
              </w:rPr>
              <w:t>]</w:t>
            </w:r>
          </w:p>
        </w:tc>
        <w:tc>
          <w:tcPr>
            <w:tcW w:w="3899" w:type="dxa"/>
          </w:tcPr>
          <w:p w14:paraId="0F2B4B67" w14:textId="77777777" w:rsidR="00A30CCA" w:rsidRPr="0072494C" w:rsidRDefault="00A30CCA" w:rsidP="00690FA2">
            <w:pPr>
              <w:spacing w:after="120"/>
              <w:jc w:val="center"/>
              <w:rPr>
                <w:rFonts w:ascii="Times New Roman" w:hAnsi="Times New Roman" w:cs="Times New Roman"/>
                <w:b/>
                <w:sz w:val="24"/>
                <w:szCs w:val="24"/>
                <w:lang w:eastAsia="x-none"/>
              </w:rPr>
            </w:pPr>
            <w:r w:rsidRPr="00AA1FE4">
              <w:rPr>
                <w:rFonts w:ascii="Times New Roman" w:hAnsi="Times New Roman" w:cs="Times New Roman"/>
                <w:sz w:val="24"/>
                <w:szCs w:val="24"/>
              </w:rPr>
              <w:t>[</w:t>
            </w:r>
            <w:r w:rsidRPr="00AA1FE4">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AA1FE4">
              <w:rPr>
                <w:rFonts w:ascii="Times New Roman" w:hAnsi="Times New Roman" w:cs="Times New Roman"/>
                <w:sz w:val="24"/>
                <w:szCs w:val="24"/>
              </w:rPr>
              <w:t>]</w:t>
            </w:r>
          </w:p>
        </w:tc>
        <w:tc>
          <w:tcPr>
            <w:tcW w:w="3442" w:type="dxa"/>
          </w:tcPr>
          <w:p w14:paraId="5CF454E5" w14:textId="06EBB22C" w:rsidR="00A30CCA" w:rsidRPr="00AA1FE4" w:rsidRDefault="00A30CCA" w:rsidP="00690FA2">
            <w:pPr>
              <w:spacing w:after="120"/>
              <w:jc w:val="center"/>
              <w:rPr>
                <w:rFonts w:ascii="Times New Roman" w:hAnsi="Times New Roman" w:cs="Times New Roman"/>
                <w:sz w:val="24"/>
                <w:szCs w:val="24"/>
              </w:rPr>
            </w:pPr>
            <w:r w:rsidRPr="00AA1FE4">
              <w:rPr>
                <w:rFonts w:ascii="Times New Roman" w:hAnsi="Times New Roman" w:cs="Times New Roman"/>
                <w:sz w:val="24"/>
                <w:szCs w:val="24"/>
              </w:rPr>
              <w:t>[</w:t>
            </w:r>
            <w:r w:rsidRPr="00AA1FE4">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AA1FE4">
              <w:rPr>
                <w:rFonts w:ascii="Times New Roman" w:hAnsi="Times New Roman" w:cs="Times New Roman"/>
                <w:sz w:val="24"/>
                <w:szCs w:val="24"/>
              </w:rPr>
              <w:t>]</w:t>
            </w:r>
          </w:p>
        </w:tc>
      </w:tr>
    </w:tbl>
    <w:p w14:paraId="507DD352" w14:textId="77777777" w:rsidR="004113C4" w:rsidRDefault="004113C4" w:rsidP="004113C4">
      <w:pPr>
        <w:pStyle w:val="Default"/>
        <w:spacing w:after="120" w:line="276" w:lineRule="auto"/>
        <w:jc w:val="both"/>
        <w:rPr>
          <w:rFonts w:ascii="Times New Roman" w:hAnsi="Times New Roman" w:cs="Times New Roman"/>
        </w:rPr>
      </w:pPr>
    </w:p>
    <w:p w14:paraId="0C248735" w14:textId="7B347FC8" w:rsidR="00D44B75" w:rsidRPr="0072494C" w:rsidRDefault="00D44B75" w:rsidP="00D44B75">
      <w:pPr>
        <w:pStyle w:val="Default"/>
        <w:spacing w:before="120" w:after="120" w:line="276" w:lineRule="auto"/>
        <w:jc w:val="both"/>
        <w:rPr>
          <w:rFonts w:ascii="Times New Roman" w:hAnsi="Times New Roman" w:cs="Times New Roman"/>
          <w:bCs/>
        </w:rPr>
      </w:pPr>
      <w:r>
        <w:rPr>
          <w:rFonts w:ascii="Times New Roman" w:hAnsi="Times New Roman" w:cs="Times New Roman"/>
        </w:rPr>
        <w:t xml:space="preserve">Účastník </w:t>
      </w:r>
      <w:r w:rsidRPr="0072494C">
        <w:rPr>
          <w:rFonts w:ascii="Times New Roman" w:hAnsi="Times New Roman" w:cs="Times New Roman"/>
          <w:b/>
        </w:rPr>
        <w:t>tímto čestně prohlašuj</w:t>
      </w:r>
      <w:r>
        <w:rPr>
          <w:rFonts w:ascii="Times New Roman" w:hAnsi="Times New Roman" w:cs="Times New Roman"/>
          <w:b/>
        </w:rPr>
        <w:t>e</w:t>
      </w:r>
      <w:r w:rsidRPr="0072494C">
        <w:rPr>
          <w:rFonts w:ascii="Times New Roman" w:hAnsi="Times New Roman" w:cs="Times New Roman"/>
        </w:rPr>
        <w:t xml:space="preserve">, že k plnění </w:t>
      </w:r>
      <w:r w:rsidRPr="008C3327">
        <w:rPr>
          <w:rFonts w:ascii="Times New Roman" w:hAnsi="Times New Roman" w:cs="Times New Roman"/>
          <w:b/>
          <w:szCs w:val="20"/>
        </w:rPr>
        <w:t xml:space="preserve">pro </w:t>
      </w:r>
      <w:r w:rsidRPr="008C3327">
        <w:rPr>
          <w:rFonts w:ascii="Times New Roman" w:hAnsi="Times New Roman" w:cs="Times New Roman"/>
          <w:b/>
          <w:szCs w:val="20"/>
          <w:u w:val="single"/>
        </w:rPr>
        <w:t xml:space="preserve">část </w:t>
      </w:r>
      <w:r>
        <w:rPr>
          <w:rFonts w:ascii="Times New Roman" w:hAnsi="Times New Roman" w:cs="Times New Roman"/>
          <w:b/>
          <w:szCs w:val="20"/>
          <w:u w:val="single"/>
        </w:rPr>
        <w:t>8</w:t>
      </w:r>
      <w:r w:rsidRPr="008C3327">
        <w:rPr>
          <w:rFonts w:ascii="Times New Roman" w:hAnsi="Times New Roman" w:cs="Times New Roman"/>
          <w:b/>
          <w:szCs w:val="20"/>
          <w:u w:val="single"/>
        </w:rPr>
        <w:t>) Veřejné zakázky</w:t>
      </w:r>
      <w:r>
        <w:rPr>
          <w:rFonts w:ascii="Times New Roman" w:hAnsi="Times New Roman" w:cs="Times New Roman"/>
        </w:rPr>
        <w:t>, do které podává nabídku,</w:t>
      </w:r>
      <w:r w:rsidRPr="0072494C">
        <w:rPr>
          <w:rFonts w:ascii="Times New Roman" w:hAnsi="Times New Roman" w:cs="Times New Roman"/>
        </w:rPr>
        <w:t xml:space="preserve"> </w:t>
      </w:r>
      <w:r w:rsidRPr="0072494C">
        <w:rPr>
          <w:rFonts w:ascii="Times New Roman" w:hAnsi="Times New Roman" w:cs="Times New Roman"/>
          <w:bCs/>
        </w:rPr>
        <w:t>disponuje následujícími nástroji, pomůckami a technickým vybavením:</w:t>
      </w:r>
    </w:p>
    <w:p w14:paraId="7063A17E" w14:textId="77777777" w:rsidR="00D44B75" w:rsidRPr="00D65484" w:rsidRDefault="00D44B75" w:rsidP="00D44B75">
      <w:pPr>
        <w:pStyle w:val="Default"/>
        <w:numPr>
          <w:ilvl w:val="0"/>
          <w:numId w:val="33"/>
        </w:numPr>
        <w:spacing w:after="120" w:line="276" w:lineRule="auto"/>
        <w:jc w:val="both"/>
        <w:rPr>
          <w:rFonts w:ascii="Times New Roman" w:hAnsi="Times New Roman" w:cs="Times New Roman"/>
          <w:bCs/>
        </w:rPr>
      </w:pPr>
      <w:r w:rsidRPr="008C3327">
        <w:rPr>
          <w:rFonts w:ascii="Times New Roman" w:hAnsi="Times New Roman" w:cs="Times New Roman"/>
          <w:szCs w:val="20"/>
        </w:rPr>
        <w:t>elektronický systém, který umožňuje monitoring a záznam pochůzek</w:t>
      </w:r>
      <w:r>
        <w:rPr>
          <w:rFonts w:ascii="Times New Roman" w:hAnsi="Times New Roman" w:cs="Times New Roman"/>
          <w:szCs w:val="20"/>
        </w:rPr>
        <w:t xml:space="preserve"> v souladu s minimálními požadavky zadávací dokumentace;</w:t>
      </w:r>
    </w:p>
    <w:p w14:paraId="3937432E" w14:textId="69121E94" w:rsidR="00D44B75" w:rsidRPr="0072494C" w:rsidRDefault="00D44B75" w:rsidP="00D44B75">
      <w:pPr>
        <w:pStyle w:val="Default"/>
        <w:numPr>
          <w:ilvl w:val="0"/>
          <w:numId w:val="33"/>
        </w:numPr>
        <w:spacing w:after="120" w:line="276" w:lineRule="auto"/>
        <w:jc w:val="both"/>
        <w:rPr>
          <w:rFonts w:ascii="Times New Roman" w:hAnsi="Times New Roman" w:cs="Times New Roman"/>
          <w:bCs/>
        </w:rPr>
      </w:pPr>
      <w:r w:rsidRPr="00D65484">
        <w:rPr>
          <w:rFonts w:ascii="Times New Roman" w:hAnsi="Times New Roman" w:cs="Times New Roman"/>
          <w:szCs w:val="20"/>
        </w:rPr>
        <w:lastRenderedPageBreak/>
        <w:t xml:space="preserve">počet ks radiostanic nebo služebních mobilních telefonů či jiných prostředků spojení </w:t>
      </w:r>
      <w:r w:rsidR="00BA20F7">
        <w:rPr>
          <w:rFonts w:ascii="Times New Roman" w:hAnsi="Times New Roman" w:cs="Times New Roman"/>
          <w:szCs w:val="20"/>
        </w:rPr>
        <w:t>v počtu vyžadovaném zadávací dokumentací, tj. níže uvedeném počtu</w:t>
      </w:r>
      <w:r>
        <w:rPr>
          <w:rFonts w:ascii="Times New Roman" w:hAnsi="Times New Roman" w:cs="Times New Roman"/>
          <w:szCs w:val="20"/>
        </w:rPr>
        <w:t>;</w:t>
      </w:r>
    </w:p>
    <w:p w14:paraId="0FAC8E08" w14:textId="01FF53D0" w:rsidR="00111E2C" w:rsidRPr="00196E64" w:rsidRDefault="00D44B75" w:rsidP="00D44B75">
      <w:pPr>
        <w:pStyle w:val="Default"/>
        <w:numPr>
          <w:ilvl w:val="0"/>
          <w:numId w:val="33"/>
        </w:numPr>
        <w:spacing w:after="120" w:line="276" w:lineRule="auto"/>
        <w:jc w:val="both"/>
        <w:rPr>
          <w:rFonts w:ascii="Times New Roman" w:hAnsi="Times New Roman" w:cs="Times New Roman"/>
          <w:bCs/>
        </w:rPr>
      </w:pPr>
      <w:r w:rsidRPr="008C3327">
        <w:rPr>
          <w:rFonts w:ascii="Times New Roman" w:hAnsi="Times New Roman" w:cs="Times New Roman"/>
        </w:rPr>
        <w:t>tele</w:t>
      </w:r>
      <w:r w:rsidRPr="008C3327">
        <w:rPr>
          <w:rFonts w:ascii="Times New Roman" w:hAnsi="Times New Roman" w:cs="Times New Roman"/>
          <w:szCs w:val="20"/>
        </w:rPr>
        <w:t xml:space="preserve">skopické distanční tyče, obranné spreje </w:t>
      </w:r>
      <w:r w:rsidR="00BA20F7">
        <w:rPr>
          <w:rFonts w:ascii="Times New Roman" w:hAnsi="Times New Roman" w:cs="Times New Roman"/>
          <w:szCs w:val="20"/>
        </w:rPr>
        <w:t>v počtu vyžadovaném zadávací dokumentací, tj. níže uvedeném počtu</w:t>
      </w:r>
      <w:r w:rsidR="00111E2C">
        <w:rPr>
          <w:rFonts w:ascii="Times New Roman" w:hAnsi="Times New Roman" w:cs="Times New Roman"/>
          <w:szCs w:val="20"/>
        </w:rPr>
        <w:t>;</w:t>
      </w:r>
    </w:p>
    <w:p w14:paraId="32007C7E" w14:textId="5AD20DA5" w:rsidR="00196E64" w:rsidRPr="003F6BCC" w:rsidRDefault="00196E64" w:rsidP="00D44B75">
      <w:pPr>
        <w:pStyle w:val="Default"/>
        <w:numPr>
          <w:ilvl w:val="0"/>
          <w:numId w:val="33"/>
        </w:numPr>
        <w:spacing w:after="120" w:line="276" w:lineRule="auto"/>
        <w:jc w:val="both"/>
        <w:rPr>
          <w:rFonts w:ascii="Times New Roman" w:hAnsi="Times New Roman" w:cs="Times New Roman"/>
          <w:bCs/>
        </w:rPr>
      </w:pPr>
      <w:r w:rsidRPr="00A30CCA">
        <w:rPr>
          <w:rFonts w:ascii="Times New Roman" w:hAnsi="Times New Roman" w:cs="Times New Roman"/>
          <w:bCs/>
          <w:szCs w:val="20"/>
        </w:rPr>
        <w:t xml:space="preserve">psi </w:t>
      </w:r>
      <w:r w:rsidRPr="00A30CCA">
        <w:rPr>
          <w:rFonts w:ascii="Times New Roman" w:hAnsi="Times New Roman" w:cs="Times New Roman"/>
          <w:bCs/>
          <w:iCs/>
          <w:szCs w:val="20"/>
        </w:rPr>
        <w:t>služebního plemene</w:t>
      </w:r>
      <w:r w:rsidRPr="00A30CCA">
        <w:rPr>
          <w:rFonts w:ascii="Times New Roman" w:hAnsi="Times New Roman" w:cs="Times New Roman"/>
          <w:bCs/>
          <w:szCs w:val="20"/>
        </w:rPr>
        <w:t xml:space="preserve">, kteří absolvovali pravidelná veterinární vyšetření, očkování a výcvik služebních psů alespoň v rozsahu zvv1, </w:t>
      </w:r>
      <w:r>
        <w:rPr>
          <w:rFonts w:ascii="Times New Roman" w:hAnsi="Times New Roman" w:cs="Times New Roman"/>
          <w:szCs w:val="20"/>
        </w:rPr>
        <w:t>v počtu vyžadovaném zadávací dokumentací, tj. níže uvedeném počtu;</w:t>
      </w:r>
    </w:p>
    <w:p w14:paraId="1818FE7A" w14:textId="16FB3168" w:rsidR="00D44B75" w:rsidRDefault="00111E2C" w:rsidP="00D44B75">
      <w:pPr>
        <w:pStyle w:val="Default"/>
        <w:numPr>
          <w:ilvl w:val="0"/>
          <w:numId w:val="33"/>
        </w:numPr>
        <w:spacing w:after="120" w:line="276" w:lineRule="auto"/>
        <w:jc w:val="both"/>
        <w:rPr>
          <w:rFonts w:ascii="Times New Roman" w:hAnsi="Times New Roman" w:cs="Times New Roman"/>
          <w:bCs/>
        </w:rPr>
      </w:pPr>
      <w:r>
        <w:rPr>
          <w:rFonts w:ascii="Times New Roman" w:hAnsi="Times New Roman" w:cs="Times New Roman"/>
          <w:szCs w:val="20"/>
        </w:rPr>
        <w:t>2 výjezdová vozidla</w:t>
      </w:r>
      <w:r w:rsidR="00D44B75">
        <w:rPr>
          <w:rFonts w:ascii="Times New Roman" w:hAnsi="Times New Roman" w:cs="Times New Roman"/>
          <w:szCs w:val="20"/>
        </w:rPr>
        <w:t>.</w:t>
      </w:r>
    </w:p>
    <w:p w14:paraId="6EEB2B41" w14:textId="3C7ED6F9" w:rsidR="00D44B75" w:rsidRDefault="00D44B75" w:rsidP="00D44B75">
      <w:pPr>
        <w:spacing w:before="120" w:after="0"/>
        <w:jc w:val="both"/>
        <w:rPr>
          <w:rFonts w:ascii="Times New Roman" w:hAnsi="Times New Roman" w:cs="Times New Roman"/>
          <w:sz w:val="24"/>
          <w:szCs w:val="24"/>
        </w:rPr>
      </w:pPr>
      <w:r w:rsidRPr="00C83886">
        <w:rPr>
          <w:rFonts w:ascii="Times New Roman" w:hAnsi="Times New Roman" w:cs="Times New Roman"/>
          <w:sz w:val="24"/>
          <w:szCs w:val="24"/>
        </w:rPr>
        <w:t>Účastník proto níže v tabulce předkládá poč</w:t>
      </w:r>
      <w:r>
        <w:rPr>
          <w:rFonts w:ascii="Times New Roman" w:hAnsi="Times New Roman" w:cs="Times New Roman"/>
          <w:sz w:val="24"/>
          <w:szCs w:val="24"/>
        </w:rPr>
        <w:t>ty radiostanic nebo služebních mobilních telefonů či jiných prostředků spojení, teleskopických distančních tyčí</w:t>
      </w:r>
      <w:r w:rsidR="00111E2C">
        <w:rPr>
          <w:rFonts w:ascii="Times New Roman" w:hAnsi="Times New Roman" w:cs="Times New Roman"/>
          <w:sz w:val="24"/>
          <w:szCs w:val="24"/>
        </w:rPr>
        <w:t xml:space="preserve">, </w:t>
      </w:r>
      <w:r>
        <w:rPr>
          <w:rFonts w:ascii="Times New Roman" w:hAnsi="Times New Roman" w:cs="Times New Roman"/>
          <w:sz w:val="24"/>
          <w:szCs w:val="24"/>
        </w:rPr>
        <w:t>obranných sprejů</w:t>
      </w:r>
      <w:r w:rsidR="00111E2C">
        <w:rPr>
          <w:rFonts w:ascii="Times New Roman" w:hAnsi="Times New Roman" w:cs="Times New Roman"/>
          <w:sz w:val="24"/>
          <w:szCs w:val="24"/>
        </w:rPr>
        <w:t xml:space="preserve"> a výjezdových vozidel</w:t>
      </w:r>
      <w:r w:rsidR="00545B61">
        <w:rPr>
          <w:rFonts w:ascii="Times New Roman" w:hAnsi="Times New Roman" w:cs="Times New Roman"/>
          <w:sz w:val="24"/>
          <w:szCs w:val="24"/>
        </w:rPr>
        <w:t>,</w:t>
      </w:r>
      <w:r w:rsidRPr="00C83886">
        <w:rPr>
          <w:rFonts w:ascii="Times New Roman" w:hAnsi="Times New Roman" w:cs="Times New Roman"/>
          <w:sz w:val="24"/>
          <w:szCs w:val="24"/>
        </w:rPr>
        <w:t xml:space="preserve"> </w:t>
      </w:r>
      <w:r>
        <w:rPr>
          <w:rFonts w:ascii="Times New Roman" w:hAnsi="Times New Roman" w:cs="Times New Roman"/>
          <w:sz w:val="24"/>
          <w:szCs w:val="24"/>
        </w:rPr>
        <w:t>kterými disponuje:</w:t>
      </w:r>
    </w:p>
    <w:tbl>
      <w:tblPr>
        <w:tblStyle w:val="Mkatabulky"/>
        <w:tblW w:w="0" w:type="auto"/>
        <w:jc w:val="center"/>
        <w:tblLook w:val="04A0" w:firstRow="1" w:lastRow="0" w:firstColumn="1" w:lastColumn="0" w:noHBand="0" w:noVBand="1"/>
      </w:tblPr>
      <w:tblGrid>
        <w:gridCol w:w="1915"/>
        <w:gridCol w:w="1827"/>
        <w:gridCol w:w="1835"/>
        <w:gridCol w:w="1857"/>
        <w:gridCol w:w="1854"/>
      </w:tblGrid>
      <w:tr w:rsidR="00196E64" w:rsidRPr="002667FE" w14:paraId="61128371" w14:textId="1CDC3636" w:rsidTr="00196E64">
        <w:trPr>
          <w:trHeight w:val="923"/>
          <w:jc w:val="center"/>
        </w:trPr>
        <w:tc>
          <w:tcPr>
            <w:tcW w:w="3033" w:type="dxa"/>
            <w:vAlign w:val="center"/>
          </w:tcPr>
          <w:p w14:paraId="4EE750E7" w14:textId="77777777" w:rsidR="00196E64" w:rsidRPr="00A31B1E" w:rsidRDefault="00196E64" w:rsidP="00196E64">
            <w:pPr>
              <w:spacing w:after="120"/>
              <w:jc w:val="center"/>
              <w:rPr>
                <w:rFonts w:ascii="Times New Roman" w:hAnsi="Times New Roman" w:cs="Times New Roman"/>
                <w:b/>
                <w:sz w:val="24"/>
                <w:szCs w:val="24"/>
              </w:rPr>
            </w:pPr>
            <w:r>
              <w:rPr>
                <w:rFonts w:ascii="Times New Roman" w:hAnsi="Times New Roman" w:cs="Times New Roman"/>
                <w:b/>
                <w:sz w:val="24"/>
                <w:szCs w:val="24"/>
              </w:rPr>
              <w:t>R</w:t>
            </w:r>
            <w:r w:rsidRPr="00A31B1E">
              <w:rPr>
                <w:rFonts w:ascii="Times New Roman" w:hAnsi="Times New Roman" w:cs="Times New Roman"/>
                <w:b/>
                <w:sz w:val="24"/>
                <w:szCs w:val="24"/>
              </w:rPr>
              <w:t>adiostanic</w:t>
            </w:r>
            <w:r>
              <w:rPr>
                <w:rFonts w:ascii="Times New Roman" w:hAnsi="Times New Roman" w:cs="Times New Roman"/>
                <w:b/>
                <w:sz w:val="24"/>
                <w:szCs w:val="24"/>
              </w:rPr>
              <w:t>e</w:t>
            </w:r>
            <w:r w:rsidRPr="00A31B1E">
              <w:rPr>
                <w:rFonts w:ascii="Times New Roman" w:hAnsi="Times New Roman" w:cs="Times New Roman"/>
                <w:b/>
                <w:sz w:val="24"/>
                <w:szCs w:val="24"/>
              </w:rPr>
              <w:t xml:space="preserve"> nebo služební mobilní telefon</w:t>
            </w:r>
            <w:r>
              <w:rPr>
                <w:rFonts w:ascii="Times New Roman" w:hAnsi="Times New Roman" w:cs="Times New Roman"/>
                <w:b/>
                <w:sz w:val="24"/>
                <w:szCs w:val="24"/>
              </w:rPr>
              <w:t>y</w:t>
            </w:r>
            <w:r>
              <w:rPr>
                <w:rFonts w:ascii="Times New Roman" w:hAnsi="Times New Roman" w:cs="Times New Roman"/>
                <w:sz w:val="24"/>
                <w:szCs w:val="24"/>
              </w:rPr>
              <w:t xml:space="preserve"> </w:t>
            </w:r>
            <w:r w:rsidRPr="00A31B1E">
              <w:rPr>
                <w:rFonts w:ascii="Times New Roman" w:hAnsi="Times New Roman" w:cs="Times New Roman"/>
                <w:b/>
                <w:sz w:val="24"/>
                <w:szCs w:val="24"/>
              </w:rPr>
              <w:t>či jin</w:t>
            </w:r>
            <w:r>
              <w:rPr>
                <w:rFonts w:ascii="Times New Roman" w:hAnsi="Times New Roman" w:cs="Times New Roman"/>
                <w:b/>
                <w:sz w:val="24"/>
                <w:szCs w:val="24"/>
              </w:rPr>
              <w:t>é</w:t>
            </w:r>
            <w:r w:rsidRPr="00A31B1E">
              <w:rPr>
                <w:rFonts w:ascii="Times New Roman" w:hAnsi="Times New Roman" w:cs="Times New Roman"/>
                <w:b/>
                <w:sz w:val="24"/>
                <w:szCs w:val="24"/>
              </w:rPr>
              <w:t xml:space="preserve"> prostředk</w:t>
            </w:r>
            <w:r>
              <w:rPr>
                <w:rFonts w:ascii="Times New Roman" w:hAnsi="Times New Roman" w:cs="Times New Roman"/>
                <w:b/>
                <w:sz w:val="24"/>
                <w:szCs w:val="24"/>
              </w:rPr>
              <w:t>y</w:t>
            </w:r>
            <w:r w:rsidRPr="00A31B1E">
              <w:rPr>
                <w:rFonts w:ascii="Times New Roman" w:hAnsi="Times New Roman" w:cs="Times New Roman"/>
                <w:b/>
                <w:sz w:val="24"/>
                <w:szCs w:val="24"/>
              </w:rPr>
              <w:t xml:space="preserve"> spojení</w:t>
            </w:r>
          </w:p>
        </w:tc>
        <w:tc>
          <w:tcPr>
            <w:tcW w:w="2644" w:type="dxa"/>
            <w:vAlign w:val="center"/>
          </w:tcPr>
          <w:p w14:paraId="1B17842A" w14:textId="3B3F16BF" w:rsidR="00196E64" w:rsidRPr="00A31B1E" w:rsidRDefault="00196E64" w:rsidP="00196E64">
            <w:pPr>
              <w:spacing w:after="120"/>
              <w:jc w:val="center"/>
              <w:rPr>
                <w:rFonts w:ascii="Times New Roman" w:hAnsi="Times New Roman" w:cs="Times New Roman"/>
                <w:b/>
                <w:sz w:val="24"/>
                <w:szCs w:val="24"/>
              </w:rPr>
            </w:pPr>
            <w:r>
              <w:rPr>
                <w:rFonts w:ascii="Times New Roman" w:hAnsi="Times New Roman" w:cs="Times New Roman"/>
                <w:b/>
                <w:sz w:val="24"/>
                <w:szCs w:val="24"/>
              </w:rPr>
              <w:t>Teleskopické d</w:t>
            </w:r>
            <w:r w:rsidRPr="00A31B1E">
              <w:rPr>
                <w:rFonts w:ascii="Times New Roman" w:hAnsi="Times New Roman" w:cs="Times New Roman"/>
                <w:b/>
                <w:sz w:val="24"/>
                <w:szCs w:val="24"/>
              </w:rPr>
              <w:t>istanční tyč</w:t>
            </w:r>
            <w:r>
              <w:rPr>
                <w:rFonts w:ascii="Times New Roman" w:hAnsi="Times New Roman" w:cs="Times New Roman"/>
                <w:b/>
                <w:sz w:val="24"/>
                <w:szCs w:val="24"/>
              </w:rPr>
              <w:t>e</w:t>
            </w:r>
          </w:p>
        </w:tc>
        <w:tc>
          <w:tcPr>
            <w:tcW w:w="2795" w:type="dxa"/>
            <w:vAlign w:val="center"/>
          </w:tcPr>
          <w:p w14:paraId="7035F55A" w14:textId="77777777" w:rsidR="00196E64" w:rsidRPr="0072494C" w:rsidRDefault="00196E64" w:rsidP="00196E64">
            <w:pPr>
              <w:spacing w:after="120"/>
              <w:jc w:val="center"/>
              <w:rPr>
                <w:rFonts w:ascii="Times New Roman" w:hAnsi="Times New Roman" w:cs="Times New Roman"/>
                <w:b/>
                <w:sz w:val="24"/>
                <w:szCs w:val="24"/>
              </w:rPr>
            </w:pPr>
            <w:r>
              <w:rPr>
                <w:rFonts w:ascii="Times New Roman" w:hAnsi="Times New Roman" w:cs="Times New Roman"/>
                <w:b/>
                <w:sz w:val="24"/>
                <w:szCs w:val="24"/>
              </w:rPr>
              <w:t>O</w:t>
            </w:r>
            <w:r w:rsidRPr="00690FA2">
              <w:rPr>
                <w:rFonts w:ascii="Times New Roman" w:hAnsi="Times New Roman" w:cs="Times New Roman"/>
                <w:b/>
                <w:sz w:val="24"/>
                <w:szCs w:val="24"/>
              </w:rPr>
              <w:t>brann</w:t>
            </w:r>
            <w:r>
              <w:rPr>
                <w:rFonts w:ascii="Times New Roman" w:hAnsi="Times New Roman" w:cs="Times New Roman"/>
                <w:b/>
                <w:sz w:val="24"/>
                <w:szCs w:val="24"/>
              </w:rPr>
              <w:t>é</w:t>
            </w:r>
            <w:r w:rsidRPr="00690FA2">
              <w:rPr>
                <w:rFonts w:ascii="Times New Roman" w:hAnsi="Times New Roman" w:cs="Times New Roman"/>
                <w:b/>
                <w:sz w:val="24"/>
                <w:szCs w:val="24"/>
              </w:rPr>
              <w:t xml:space="preserve"> sprej</w:t>
            </w:r>
            <w:r>
              <w:rPr>
                <w:rFonts w:ascii="Times New Roman" w:hAnsi="Times New Roman" w:cs="Times New Roman"/>
                <w:b/>
                <w:sz w:val="24"/>
                <w:szCs w:val="24"/>
              </w:rPr>
              <w:t>e</w:t>
            </w:r>
          </w:p>
        </w:tc>
        <w:tc>
          <w:tcPr>
            <w:tcW w:w="2880" w:type="dxa"/>
            <w:vAlign w:val="center"/>
          </w:tcPr>
          <w:p w14:paraId="204397B1" w14:textId="4ACB66DB" w:rsidR="00196E64" w:rsidRDefault="00196E64" w:rsidP="00196E64">
            <w:pPr>
              <w:spacing w:after="120"/>
              <w:jc w:val="center"/>
              <w:rPr>
                <w:rFonts w:ascii="Times New Roman" w:hAnsi="Times New Roman" w:cs="Times New Roman"/>
                <w:b/>
                <w:sz w:val="24"/>
                <w:szCs w:val="24"/>
              </w:rPr>
            </w:pPr>
            <w:r>
              <w:rPr>
                <w:rFonts w:ascii="Times New Roman" w:hAnsi="Times New Roman" w:cs="Times New Roman"/>
                <w:b/>
                <w:bCs/>
                <w:sz w:val="24"/>
                <w:szCs w:val="24"/>
              </w:rPr>
              <w:t>P</w:t>
            </w:r>
            <w:r w:rsidRPr="00A30CCA">
              <w:rPr>
                <w:rFonts w:ascii="Times New Roman" w:hAnsi="Times New Roman" w:cs="Times New Roman"/>
                <w:b/>
                <w:bCs/>
                <w:sz w:val="24"/>
                <w:szCs w:val="24"/>
              </w:rPr>
              <w:t xml:space="preserve">si </w:t>
            </w:r>
            <w:r w:rsidRPr="00A30CCA">
              <w:rPr>
                <w:rFonts w:ascii="Times New Roman" w:hAnsi="Times New Roman" w:cs="Times New Roman"/>
                <w:b/>
                <w:bCs/>
                <w:iCs/>
                <w:sz w:val="24"/>
                <w:szCs w:val="24"/>
              </w:rPr>
              <w:t>služebního plemene</w:t>
            </w:r>
          </w:p>
        </w:tc>
        <w:tc>
          <w:tcPr>
            <w:tcW w:w="2868" w:type="dxa"/>
            <w:vAlign w:val="center"/>
          </w:tcPr>
          <w:p w14:paraId="471864E6" w14:textId="5C541201" w:rsidR="00196E64" w:rsidRDefault="00196E64" w:rsidP="00196E64">
            <w:pPr>
              <w:spacing w:after="120"/>
              <w:jc w:val="center"/>
              <w:rPr>
                <w:rFonts w:ascii="Times New Roman" w:hAnsi="Times New Roman" w:cs="Times New Roman"/>
                <w:b/>
                <w:sz w:val="24"/>
                <w:szCs w:val="24"/>
              </w:rPr>
            </w:pPr>
            <w:r>
              <w:rPr>
                <w:rFonts w:ascii="Times New Roman" w:hAnsi="Times New Roman" w:cs="Times New Roman"/>
                <w:b/>
                <w:sz w:val="24"/>
                <w:szCs w:val="24"/>
              </w:rPr>
              <w:t>Výjezdová vozidla</w:t>
            </w:r>
          </w:p>
        </w:tc>
      </w:tr>
      <w:tr w:rsidR="00196E64" w:rsidRPr="002667FE" w14:paraId="7E9F32FA" w14:textId="0DE396A3" w:rsidTr="00196E64">
        <w:trPr>
          <w:trHeight w:val="489"/>
          <w:jc w:val="center"/>
        </w:trPr>
        <w:tc>
          <w:tcPr>
            <w:tcW w:w="3033" w:type="dxa"/>
          </w:tcPr>
          <w:p w14:paraId="1E4968BC" w14:textId="77777777" w:rsidR="00196E64" w:rsidRPr="0072494C" w:rsidRDefault="00196E64" w:rsidP="00196E64">
            <w:pPr>
              <w:spacing w:after="120"/>
              <w:jc w:val="center"/>
              <w:rPr>
                <w:rFonts w:ascii="Times New Roman" w:hAnsi="Times New Roman" w:cs="Times New Roman"/>
                <w:b/>
                <w:sz w:val="24"/>
                <w:szCs w:val="24"/>
                <w:lang w:eastAsia="x-none"/>
              </w:rPr>
            </w:pPr>
            <w:r w:rsidRPr="00AA1FE4">
              <w:rPr>
                <w:rFonts w:ascii="Times New Roman" w:hAnsi="Times New Roman" w:cs="Times New Roman"/>
                <w:sz w:val="24"/>
                <w:szCs w:val="24"/>
              </w:rPr>
              <w:t>[</w:t>
            </w:r>
            <w:r w:rsidRPr="00AA1FE4">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AA1FE4">
              <w:rPr>
                <w:rFonts w:ascii="Times New Roman" w:hAnsi="Times New Roman" w:cs="Times New Roman"/>
                <w:sz w:val="24"/>
                <w:szCs w:val="24"/>
              </w:rPr>
              <w:t>]</w:t>
            </w:r>
          </w:p>
        </w:tc>
        <w:tc>
          <w:tcPr>
            <w:tcW w:w="2644" w:type="dxa"/>
          </w:tcPr>
          <w:p w14:paraId="0143B03E" w14:textId="77777777" w:rsidR="00196E64" w:rsidRPr="0072494C" w:rsidRDefault="00196E64" w:rsidP="00196E64">
            <w:pPr>
              <w:spacing w:after="120"/>
              <w:jc w:val="center"/>
              <w:rPr>
                <w:rFonts w:ascii="Times New Roman" w:hAnsi="Times New Roman" w:cs="Times New Roman"/>
                <w:b/>
                <w:sz w:val="24"/>
                <w:szCs w:val="24"/>
                <w:lang w:eastAsia="x-none"/>
              </w:rPr>
            </w:pPr>
            <w:r w:rsidRPr="00AA1FE4">
              <w:rPr>
                <w:rFonts w:ascii="Times New Roman" w:hAnsi="Times New Roman" w:cs="Times New Roman"/>
                <w:sz w:val="24"/>
                <w:szCs w:val="24"/>
              </w:rPr>
              <w:t>[</w:t>
            </w:r>
            <w:r w:rsidRPr="00AA1FE4">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AA1FE4">
              <w:rPr>
                <w:rFonts w:ascii="Times New Roman" w:hAnsi="Times New Roman" w:cs="Times New Roman"/>
                <w:sz w:val="24"/>
                <w:szCs w:val="24"/>
              </w:rPr>
              <w:t>]</w:t>
            </w:r>
          </w:p>
        </w:tc>
        <w:tc>
          <w:tcPr>
            <w:tcW w:w="2795" w:type="dxa"/>
          </w:tcPr>
          <w:p w14:paraId="1CCCF9FD" w14:textId="77777777" w:rsidR="00196E64" w:rsidRPr="0072494C" w:rsidRDefault="00196E64" w:rsidP="00196E64">
            <w:pPr>
              <w:spacing w:after="120"/>
              <w:jc w:val="center"/>
              <w:rPr>
                <w:rFonts w:ascii="Times New Roman" w:hAnsi="Times New Roman" w:cs="Times New Roman"/>
                <w:b/>
                <w:sz w:val="24"/>
                <w:szCs w:val="24"/>
                <w:lang w:eastAsia="x-none"/>
              </w:rPr>
            </w:pPr>
            <w:r w:rsidRPr="00AA1FE4">
              <w:rPr>
                <w:rFonts w:ascii="Times New Roman" w:hAnsi="Times New Roman" w:cs="Times New Roman"/>
                <w:sz w:val="24"/>
                <w:szCs w:val="24"/>
              </w:rPr>
              <w:t>[</w:t>
            </w:r>
            <w:r w:rsidRPr="00AA1FE4">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AA1FE4">
              <w:rPr>
                <w:rFonts w:ascii="Times New Roman" w:hAnsi="Times New Roman" w:cs="Times New Roman"/>
                <w:sz w:val="24"/>
                <w:szCs w:val="24"/>
              </w:rPr>
              <w:t>]</w:t>
            </w:r>
          </w:p>
        </w:tc>
        <w:tc>
          <w:tcPr>
            <w:tcW w:w="2880" w:type="dxa"/>
          </w:tcPr>
          <w:p w14:paraId="3232E806" w14:textId="268B49C7" w:rsidR="00196E64" w:rsidRPr="00AA1FE4" w:rsidRDefault="00196E64" w:rsidP="00196E64">
            <w:pPr>
              <w:spacing w:after="120"/>
              <w:jc w:val="center"/>
              <w:rPr>
                <w:rFonts w:ascii="Times New Roman" w:hAnsi="Times New Roman" w:cs="Times New Roman"/>
                <w:sz w:val="24"/>
                <w:szCs w:val="24"/>
              </w:rPr>
            </w:pPr>
            <w:r w:rsidRPr="00AA1FE4">
              <w:rPr>
                <w:rFonts w:ascii="Times New Roman" w:hAnsi="Times New Roman" w:cs="Times New Roman"/>
                <w:sz w:val="24"/>
                <w:szCs w:val="24"/>
              </w:rPr>
              <w:t>[</w:t>
            </w:r>
            <w:r w:rsidRPr="00AA1FE4">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AA1FE4">
              <w:rPr>
                <w:rFonts w:ascii="Times New Roman" w:hAnsi="Times New Roman" w:cs="Times New Roman"/>
                <w:sz w:val="24"/>
                <w:szCs w:val="24"/>
              </w:rPr>
              <w:t>]</w:t>
            </w:r>
          </w:p>
        </w:tc>
        <w:tc>
          <w:tcPr>
            <w:tcW w:w="2868" w:type="dxa"/>
          </w:tcPr>
          <w:p w14:paraId="6F169ED7" w14:textId="5C1F2748" w:rsidR="00196E64" w:rsidRPr="00AA1FE4" w:rsidRDefault="00196E64" w:rsidP="00196E64">
            <w:pPr>
              <w:spacing w:after="120"/>
              <w:jc w:val="center"/>
              <w:rPr>
                <w:rFonts w:ascii="Times New Roman" w:hAnsi="Times New Roman" w:cs="Times New Roman"/>
                <w:sz w:val="24"/>
                <w:szCs w:val="24"/>
              </w:rPr>
            </w:pPr>
            <w:r w:rsidRPr="00AA1FE4">
              <w:rPr>
                <w:rFonts w:ascii="Times New Roman" w:hAnsi="Times New Roman" w:cs="Times New Roman"/>
                <w:sz w:val="24"/>
                <w:szCs w:val="24"/>
              </w:rPr>
              <w:t>[</w:t>
            </w:r>
            <w:r w:rsidRPr="00AA1FE4">
              <w:rPr>
                <w:rFonts w:ascii="Times New Roman" w:hAnsi="Times New Roman" w:cs="Times New Roman"/>
                <w:sz w:val="24"/>
                <w:szCs w:val="24"/>
                <w:highlight w:val="green"/>
              </w:rPr>
              <w:t xml:space="preserve">DOPLNÍ </w:t>
            </w:r>
            <w:r>
              <w:rPr>
                <w:rFonts w:ascii="Times New Roman" w:hAnsi="Times New Roman" w:cs="Times New Roman"/>
                <w:sz w:val="24"/>
                <w:szCs w:val="24"/>
                <w:highlight w:val="green"/>
              </w:rPr>
              <w:t>ÚČASTNÍK</w:t>
            </w:r>
            <w:r w:rsidRPr="00AA1FE4">
              <w:rPr>
                <w:rFonts w:ascii="Times New Roman" w:hAnsi="Times New Roman" w:cs="Times New Roman"/>
                <w:sz w:val="24"/>
                <w:szCs w:val="24"/>
              </w:rPr>
              <w:t>]</w:t>
            </w:r>
          </w:p>
        </w:tc>
      </w:tr>
    </w:tbl>
    <w:p w14:paraId="6E210303" w14:textId="77777777" w:rsidR="004113C4" w:rsidRDefault="004113C4" w:rsidP="00D65484">
      <w:pPr>
        <w:pStyle w:val="Default"/>
        <w:spacing w:after="120" w:line="276" w:lineRule="auto"/>
        <w:jc w:val="both"/>
        <w:rPr>
          <w:rFonts w:ascii="Times New Roman" w:hAnsi="Times New Roman" w:cs="Times New Roman"/>
        </w:rPr>
      </w:pPr>
    </w:p>
    <w:p w14:paraId="4750AD07" w14:textId="509A6B4C" w:rsidR="00D65484" w:rsidRDefault="00D65484" w:rsidP="00D65484">
      <w:pPr>
        <w:pStyle w:val="Default"/>
        <w:spacing w:after="120" w:line="276" w:lineRule="auto"/>
        <w:jc w:val="both"/>
        <w:rPr>
          <w:rFonts w:ascii="Times New Roman" w:hAnsi="Times New Roman" w:cs="Times New Roman"/>
          <w:bCs/>
        </w:rPr>
      </w:pPr>
      <w:r>
        <w:rPr>
          <w:rFonts w:ascii="Times New Roman" w:hAnsi="Times New Roman" w:cs="Times New Roman"/>
        </w:rPr>
        <w:t xml:space="preserve">Účastník </w:t>
      </w:r>
      <w:r w:rsidRPr="0072494C">
        <w:rPr>
          <w:rFonts w:ascii="Times New Roman" w:hAnsi="Times New Roman" w:cs="Times New Roman"/>
          <w:b/>
        </w:rPr>
        <w:t>tímto čestně prohlašuj</w:t>
      </w:r>
      <w:r>
        <w:rPr>
          <w:rFonts w:ascii="Times New Roman" w:hAnsi="Times New Roman" w:cs="Times New Roman"/>
          <w:b/>
        </w:rPr>
        <w:t>e</w:t>
      </w:r>
      <w:r w:rsidRPr="0072494C">
        <w:rPr>
          <w:rFonts w:ascii="Times New Roman" w:hAnsi="Times New Roman" w:cs="Times New Roman"/>
        </w:rPr>
        <w:t xml:space="preserve">, že k plnění </w:t>
      </w:r>
      <w:r w:rsidRPr="009341C6">
        <w:rPr>
          <w:rFonts w:ascii="Times New Roman" w:hAnsi="Times New Roman" w:cs="Times New Roman"/>
          <w:b/>
          <w:szCs w:val="20"/>
        </w:rPr>
        <w:t xml:space="preserve">pro </w:t>
      </w:r>
      <w:r w:rsidRPr="009341C6">
        <w:rPr>
          <w:rFonts w:ascii="Times New Roman" w:hAnsi="Times New Roman" w:cs="Times New Roman"/>
          <w:b/>
          <w:szCs w:val="20"/>
          <w:u w:val="single"/>
        </w:rPr>
        <w:t xml:space="preserve">část </w:t>
      </w:r>
      <w:r w:rsidR="004113C4">
        <w:rPr>
          <w:rFonts w:ascii="Times New Roman" w:hAnsi="Times New Roman" w:cs="Times New Roman"/>
          <w:b/>
          <w:szCs w:val="20"/>
          <w:u w:val="single"/>
        </w:rPr>
        <w:t>9</w:t>
      </w:r>
      <w:r w:rsidRPr="009341C6">
        <w:rPr>
          <w:rFonts w:ascii="Times New Roman" w:hAnsi="Times New Roman" w:cs="Times New Roman"/>
          <w:b/>
          <w:szCs w:val="20"/>
          <w:u w:val="single"/>
        </w:rPr>
        <w:t>) Veřejné zakázky</w:t>
      </w:r>
      <w:r>
        <w:rPr>
          <w:rFonts w:ascii="Times New Roman" w:hAnsi="Times New Roman" w:cs="Times New Roman"/>
        </w:rPr>
        <w:t>, do které podává nabídku,</w:t>
      </w:r>
      <w:r w:rsidRPr="0072494C">
        <w:rPr>
          <w:rFonts w:ascii="Times New Roman" w:hAnsi="Times New Roman" w:cs="Times New Roman"/>
        </w:rPr>
        <w:t xml:space="preserve"> </w:t>
      </w:r>
      <w:r w:rsidRPr="0072494C">
        <w:rPr>
          <w:rFonts w:ascii="Times New Roman" w:hAnsi="Times New Roman" w:cs="Times New Roman"/>
          <w:bCs/>
        </w:rPr>
        <w:t>disponuje následujícími nástroji, pomůckami a technickým vybavením</w:t>
      </w:r>
      <w:r w:rsidR="00196E64">
        <w:rPr>
          <w:rFonts w:ascii="Times New Roman" w:hAnsi="Times New Roman" w:cs="Times New Roman"/>
          <w:bCs/>
        </w:rPr>
        <w:t>:</w:t>
      </w:r>
    </w:p>
    <w:p w14:paraId="56F72E38" w14:textId="1FAEED32" w:rsidR="00D65484" w:rsidRPr="008C3327" w:rsidRDefault="003C4583" w:rsidP="008C3327">
      <w:pPr>
        <w:pStyle w:val="Default"/>
        <w:numPr>
          <w:ilvl w:val="0"/>
          <w:numId w:val="25"/>
        </w:numPr>
        <w:spacing w:after="120" w:line="276" w:lineRule="auto"/>
        <w:jc w:val="both"/>
        <w:rPr>
          <w:rFonts w:ascii="Times New Roman" w:hAnsi="Times New Roman" w:cs="Times New Roman"/>
        </w:rPr>
      </w:pPr>
      <w:bookmarkStart w:id="3" w:name="_Hlk501548854"/>
      <w:r w:rsidRPr="003C4583">
        <w:rPr>
          <w:rFonts w:ascii="Times New Roman" w:hAnsi="Times New Roman"/>
          <w:szCs w:val="20"/>
        </w:rPr>
        <w:t>12 výjezdových vozidel, prostřednictvím kterých je schopný zajistit dojezd zásahových jednotek dle podmínek stanovených ve Smlouvě DPPC po celém území České republiky</w:t>
      </w:r>
      <w:bookmarkEnd w:id="3"/>
      <w:r w:rsidR="00D65484">
        <w:rPr>
          <w:rFonts w:ascii="Times New Roman" w:hAnsi="Times New Roman" w:cs="Times New Roman"/>
        </w:rPr>
        <w:t>;</w:t>
      </w:r>
    </w:p>
    <w:p w14:paraId="1D013C5F" w14:textId="4059F5B0" w:rsidR="00D65484" w:rsidRPr="009E13FA" w:rsidRDefault="00D559C3" w:rsidP="003C4583">
      <w:pPr>
        <w:pStyle w:val="Default"/>
        <w:numPr>
          <w:ilvl w:val="0"/>
          <w:numId w:val="25"/>
        </w:numPr>
        <w:spacing w:after="120" w:line="276" w:lineRule="auto"/>
        <w:jc w:val="both"/>
        <w:rPr>
          <w:rFonts w:ascii="Times New Roman" w:hAnsi="Times New Roman" w:cs="Times New Roman"/>
          <w:bCs/>
        </w:rPr>
      </w:pPr>
      <w:r w:rsidRPr="00D559C3">
        <w:rPr>
          <w:rFonts w:ascii="Times New Roman" w:hAnsi="Times New Roman"/>
          <w:szCs w:val="20"/>
        </w:rPr>
        <w:t>DPPC (vlastní)</w:t>
      </w:r>
      <w:r w:rsidR="00D65484">
        <w:rPr>
          <w:rFonts w:ascii="Times New Roman" w:hAnsi="Times New Roman" w:cs="Times New Roman"/>
        </w:rPr>
        <w:t>;</w:t>
      </w:r>
    </w:p>
    <w:p w14:paraId="56333C80" w14:textId="048B3E4B" w:rsidR="009E13FA" w:rsidRPr="003C4583" w:rsidRDefault="009E13FA" w:rsidP="003C4583">
      <w:pPr>
        <w:pStyle w:val="Default"/>
        <w:numPr>
          <w:ilvl w:val="0"/>
          <w:numId w:val="25"/>
        </w:numPr>
        <w:spacing w:after="120" w:line="276" w:lineRule="auto"/>
        <w:jc w:val="both"/>
        <w:rPr>
          <w:rFonts w:ascii="Times New Roman" w:hAnsi="Times New Roman" w:cs="Times New Roman"/>
          <w:bCs/>
        </w:rPr>
      </w:pPr>
      <w:r>
        <w:rPr>
          <w:rFonts w:ascii="Times New Roman" w:hAnsi="Times New Roman"/>
          <w:szCs w:val="20"/>
        </w:rPr>
        <w:t>DPPC (náhradní)</w:t>
      </w:r>
      <w:r w:rsidR="00196E64">
        <w:rPr>
          <w:rFonts w:ascii="Times New Roman" w:hAnsi="Times New Roman"/>
          <w:szCs w:val="20"/>
        </w:rPr>
        <w:t xml:space="preserve">, </w:t>
      </w:r>
      <w:r w:rsidR="00196E64" w:rsidRPr="00196E64">
        <w:rPr>
          <w:rFonts w:ascii="Times New Roman" w:hAnsi="Times New Roman"/>
          <w:szCs w:val="20"/>
        </w:rPr>
        <w:t>které umožní Účastníkovi okamžitě nahradit funkci výše uvedeného DPPC pro případ, že jej nebude možné náhle využívat (např. v případě jeho poruchy či poškození z důvodu zásahu vyšší moci)</w:t>
      </w:r>
      <w:r w:rsidRPr="009E13FA">
        <w:rPr>
          <w:rFonts w:ascii="Times New Roman" w:hAnsi="Times New Roman" w:cs="Times New Roman"/>
          <w:bCs/>
        </w:rPr>
        <w:t>.</w:t>
      </w:r>
      <w:r>
        <w:rPr>
          <w:rFonts w:ascii="Times New Roman" w:hAnsi="Times New Roman" w:cs="Times New Roman"/>
          <w:bCs/>
        </w:rPr>
        <w:t xml:space="preserve"> </w:t>
      </w:r>
    </w:p>
    <w:p w14:paraId="6BC99D46" w14:textId="75E71937" w:rsidR="003C4583" w:rsidRDefault="003C4583" w:rsidP="003C4583">
      <w:pPr>
        <w:pStyle w:val="Default"/>
        <w:spacing w:after="120" w:line="276" w:lineRule="auto"/>
        <w:jc w:val="both"/>
        <w:rPr>
          <w:rFonts w:ascii="Times New Roman" w:hAnsi="Times New Roman"/>
          <w:sz w:val="20"/>
          <w:szCs w:val="20"/>
        </w:rPr>
      </w:pPr>
      <w:r>
        <w:rPr>
          <w:rFonts w:ascii="Times New Roman" w:hAnsi="Times New Roman" w:cs="Times New Roman"/>
          <w:bCs/>
        </w:rPr>
        <w:t xml:space="preserve">Účastník na tomto místě nebo formou přílohy </w:t>
      </w:r>
      <w:r w:rsidRPr="003C4583">
        <w:rPr>
          <w:rFonts w:ascii="Times New Roman" w:hAnsi="Times New Roman"/>
          <w:szCs w:val="20"/>
        </w:rPr>
        <w:t xml:space="preserve">jednoznačně popíše dispečink </w:t>
      </w:r>
      <w:r w:rsidR="009E13FA">
        <w:rPr>
          <w:rFonts w:ascii="Times New Roman" w:hAnsi="Times New Roman"/>
          <w:szCs w:val="20"/>
        </w:rPr>
        <w:t xml:space="preserve">vlastního </w:t>
      </w:r>
      <w:r w:rsidRPr="003C4583">
        <w:rPr>
          <w:rFonts w:ascii="Times New Roman" w:hAnsi="Times New Roman"/>
          <w:szCs w:val="20"/>
        </w:rPr>
        <w:t>DPPC, jeho vybavení a umístění</w:t>
      </w:r>
      <w:r>
        <w:rPr>
          <w:rFonts w:ascii="Times New Roman" w:hAnsi="Times New Roman"/>
          <w:sz w:val="20"/>
          <w:szCs w:val="20"/>
        </w:rPr>
        <w:t>:</w:t>
      </w:r>
    </w:p>
    <w:p w14:paraId="27FB7FB4" w14:textId="1BBF43FB" w:rsidR="003C4583" w:rsidRDefault="003C4583" w:rsidP="003C4583">
      <w:pPr>
        <w:pStyle w:val="Default"/>
        <w:spacing w:after="120" w:line="276" w:lineRule="auto"/>
        <w:jc w:val="both"/>
        <w:rPr>
          <w:rFonts w:ascii="Times New Roman" w:hAnsi="Times New Roman" w:cs="Times New Roman"/>
          <w:bCs/>
        </w:rPr>
      </w:pPr>
      <w:r w:rsidRPr="00AA1FE4">
        <w:rPr>
          <w:rFonts w:ascii="Times New Roman" w:hAnsi="Times New Roman" w:cs="Times New Roman"/>
        </w:rPr>
        <w:t>[</w:t>
      </w:r>
      <w:r w:rsidRPr="00AA1FE4">
        <w:rPr>
          <w:rFonts w:ascii="Times New Roman" w:hAnsi="Times New Roman" w:cs="Times New Roman"/>
          <w:highlight w:val="green"/>
        </w:rPr>
        <w:t xml:space="preserve">DOPLNÍ </w:t>
      </w:r>
      <w:r>
        <w:rPr>
          <w:rFonts w:ascii="Times New Roman" w:hAnsi="Times New Roman" w:cs="Times New Roman"/>
          <w:highlight w:val="green"/>
        </w:rPr>
        <w:t>ÚČASTNÍK</w:t>
      </w:r>
      <w:r w:rsidRPr="00AA1FE4">
        <w:rPr>
          <w:rFonts w:ascii="Times New Roman" w:hAnsi="Times New Roman" w:cs="Times New Roman"/>
        </w:rPr>
        <w:t>]</w:t>
      </w:r>
    </w:p>
    <w:p w14:paraId="53283ADC" w14:textId="416E1BDF" w:rsidR="009E13FA" w:rsidRDefault="009E13FA" w:rsidP="009E13FA">
      <w:pPr>
        <w:pStyle w:val="Default"/>
        <w:spacing w:after="120" w:line="276" w:lineRule="auto"/>
        <w:jc w:val="both"/>
        <w:rPr>
          <w:rFonts w:ascii="Times New Roman" w:hAnsi="Times New Roman"/>
          <w:sz w:val="20"/>
          <w:szCs w:val="20"/>
        </w:rPr>
      </w:pPr>
      <w:r>
        <w:rPr>
          <w:rFonts w:ascii="Times New Roman" w:hAnsi="Times New Roman" w:cs="Times New Roman"/>
          <w:bCs/>
        </w:rPr>
        <w:t xml:space="preserve">Účastník na tomto místě nebo formou přílohy </w:t>
      </w:r>
      <w:r w:rsidRPr="003C4583">
        <w:rPr>
          <w:rFonts w:ascii="Times New Roman" w:hAnsi="Times New Roman"/>
          <w:szCs w:val="20"/>
        </w:rPr>
        <w:t xml:space="preserve">jednoznačně popíše dispečink </w:t>
      </w:r>
      <w:r>
        <w:rPr>
          <w:rFonts w:ascii="Times New Roman" w:hAnsi="Times New Roman"/>
          <w:szCs w:val="20"/>
        </w:rPr>
        <w:t xml:space="preserve">náhradního </w:t>
      </w:r>
      <w:r w:rsidRPr="003C4583">
        <w:rPr>
          <w:rFonts w:ascii="Times New Roman" w:hAnsi="Times New Roman"/>
          <w:szCs w:val="20"/>
        </w:rPr>
        <w:t>DPPC, jeho vybavení a umístění</w:t>
      </w:r>
      <w:r>
        <w:rPr>
          <w:rFonts w:ascii="Times New Roman" w:hAnsi="Times New Roman"/>
          <w:sz w:val="20"/>
          <w:szCs w:val="20"/>
        </w:rPr>
        <w:t>:</w:t>
      </w:r>
    </w:p>
    <w:p w14:paraId="4966E230" w14:textId="77777777" w:rsidR="009E13FA" w:rsidRDefault="009E13FA" w:rsidP="009E13FA">
      <w:pPr>
        <w:pStyle w:val="Default"/>
        <w:spacing w:after="120" w:line="276" w:lineRule="auto"/>
        <w:jc w:val="both"/>
        <w:rPr>
          <w:rFonts w:ascii="Times New Roman" w:hAnsi="Times New Roman" w:cs="Times New Roman"/>
          <w:bCs/>
        </w:rPr>
      </w:pPr>
      <w:r w:rsidRPr="00AA1FE4">
        <w:rPr>
          <w:rFonts w:ascii="Times New Roman" w:hAnsi="Times New Roman" w:cs="Times New Roman"/>
        </w:rPr>
        <w:t>[</w:t>
      </w:r>
      <w:r w:rsidRPr="00AA1FE4">
        <w:rPr>
          <w:rFonts w:ascii="Times New Roman" w:hAnsi="Times New Roman" w:cs="Times New Roman"/>
          <w:highlight w:val="green"/>
        </w:rPr>
        <w:t xml:space="preserve">DOPLNÍ </w:t>
      </w:r>
      <w:r>
        <w:rPr>
          <w:rFonts w:ascii="Times New Roman" w:hAnsi="Times New Roman" w:cs="Times New Roman"/>
          <w:highlight w:val="green"/>
        </w:rPr>
        <w:t>ÚČASTNÍK</w:t>
      </w:r>
      <w:r w:rsidRPr="00AA1FE4">
        <w:rPr>
          <w:rFonts w:ascii="Times New Roman" w:hAnsi="Times New Roman" w:cs="Times New Roman"/>
        </w:rPr>
        <w:t>]</w:t>
      </w:r>
    </w:p>
    <w:p w14:paraId="077A3FC4" w14:textId="56975D08" w:rsidR="003C4583" w:rsidRPr="00D65484" w:rsidRDefault="003C4583" w:rsidP="003C4583">
      <w:pPr>
        <w:pStyle w:val="Default"/>
        <w:spacing w:after="120" w:line="276" w:lineRule="auto"/>
        <w:jc w:val="both"/>
        <w:rPr>
          <w:rFonts w:ascii="Times New Roman" w:hAnsi="Times New Roman" w:cs="Times New Roman"/>
          <w:bCs/>
        </w:rPr>
      </w:pPr>
    </w:p>
    <w:p w14:paraId="0D19631C" w14:textId="7256B826" w:rsidR="008C3327" w:rsidRDefault="00D65484" w:rsidP="0072494C">
      <w:pPr>
        <w:pStyle w:val="Default"/>
        <w:spacing w:before="120" w:line="276" w:lineRule="auto"/>
        <w:jc w:val="both"/>
        <w:rPr>
          <w:rFonts w:ascii="Times New Roman" w:hAnsi="Times New Roman" w:cs="Times New Roman"/>
        </w:rPr>
      </w:pPr>
      <w:r>
        <w:rPr>
          <w:rFonts w:ascii="Times New Roman" w:hAnsi="Times New Roman"/>
        </w:rPr>
        <w:lastRenderedPageBreak/>
        <w:t>Účastník</w:t>
      </w:r>
      <w:r w:rsidRPr="00121C19">
        <w:rPr>
          <w:rFonts w:ascii="Times New Roman" w:hAnsi="Times New Roman"/>
        </w:rPr>
        <w:t xml:space="preserve"> dále</w:t>
      </w:r>
      <w:r>
        <w:rPr>
          <w:rFonts w:ascii="Times New Roman" w:hAnsi="Times New Roman"/>
        </w:rPr>
        <w:t xml:space="preserve"> jako přílohu čestného prohlášení </w:t>
      </w:r>
      <w:r w:rsidRPr="00121C19">
        <w:rPr>
          <w:rFonts w:ascii="Times New Roman" w:hAnsi="Times New Roman"/>
        </w:rPr>
        <w:t>předloží doklady, ze kterých bude vyplývat jeho oprávnění užívat nemovitost</w:t>
      </w:r>
      <w:r w:rsidR="009E13FA">
        <w:rPr>
          <w:rFonts w:ascii="Times New Roman" w:hAnsi="Times New Roman"/>
        </w:rPr>
        <w:t>i</w:t>
      </w:r>
      <w:r w:rsidRPr="00121C19">
        <w:rPr>
          <w:rFonts w:ascii="Times New Roman" w:hAnsi="Times New Roman"/>
        </w:rPr>
        <w:t xml:space="preserve"> či jej</w:t>
      </w:r>
      <w:r w:rsidR="009E13FA">
        <w:rPr>
          <w:rFonts w:ascii="Times New Roman" w:hAnsi="Times New Roman"/>
        </w:rPr>
        <w:t>ich</w:t>
      </w:r>
      <w:r w:rsidRPr="00121C19">
        <w:rPr>
          <w:rFonts w:ascii="Times New Roman" w:hAnsi="Times New Roman"/>
        </w:rPr>
        <w:t xml:space="preserve"> část</w:t>
      </w:r>
      <w:r w:rsidR="009E13FA">
        <w:rPr>
          <w:rFonts w:ascii="Times New Roman" w:hAnsi="Times New Roman"/>
        </w:rPr>
        <w:t>i</w:t>
      </w:r>
      <w:r w:rsidRPr="00121C19">
        <w:rPr>
          <w:rFonts w:ascii="Times New Roman" w:hAnsi="Times New Roman"/>
        </w:rPr>
        <w:t xml:space="preserve">, v níž je </w:t>
      </w:r>
      <w:r w:rsidR="009E13FA">
        <w:rPr>
          <w:rFonts w:ascii="Times New Roman" w:hAnsi="Times New Roman"/>
        </w:rPr>
        <w:t xml:space="preserve">vlastní a náhradní </w:t>
      </w:r>
      <w:r w:rsidRPr="00121C19">
        <w:rPr>
          <w:rFonts w:ascii="Times New Roman" w:hAnsi="Times New Roman"/>
        </w:rPr>
        <w:t>DPPC umístěn</w:t>
      </w:r>
      <w:r>
        <w:rPr>
          <w:rFonts w:ascii="Times New Roman" w:hAnsi="Times New Roman"/>
        </w:rPr>
        <w:t>.</w:t>
      </w:r>
    </w:p>
    <w:p w14:paraId="55FC2199" w14:textId="77777777" w:rsidR="008C3327" w:rsidRPr="0072494C" w:rsidRDefault="008C3327" w:rsidP="0072494C">
      <w:pPr>
        <w:pStyle w:val="Default"/>
        <w:spacing w:before="120" w:line="276" w:lineRule="auto"/>
        <w:jc w:val="both"/>
        <w:rPr>
          <w:rFonts w:ascii="Times New Roman" w:hAnsi="Times New Roman" w:cs="Times New Roma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7E0693" w:rsidRPr="007E0693" w14:paraId="2FAF56B8" w14:textId="77777777" w:rsidTr="00A73E86">
        <w:tc>
          <w:tcPr>
            <w:tcW w:w="9286" w:type="dxa"/>
          </w:tcPr>
          <w:p w14:paraId="794037F3" w14:textId="77777777" w:rsidR="007E0693" w:rsidRPr="0072494C" w:rsidRDefault="007E0693" w:rsidP="00A73E86">
            <w:pPr>
              <w:spacing w:after="120" w:line="276" w:lineRule="auto"/>
              <w:jc w:val="both"/>
              <w:rPr>
                <w:rFonts w:ascii="Times New Roman" w:hAnsi="Times New Roman" w:cs="Times New Roman"/>
                <w:sz w:val="24"/>
                <w:szCs w:val="24"/>
              </w:rPr>
            </w:pPr>
            <w:r w:rsidRPr="0072494C">
              <w:rPr>
                <w:rFonts w:ascii="Times New Roman" w:hAnsi="Times New Roman" w:cs="Times New Roman"/>
                <w:sz w:val="24"/>
                <w:szCs w:val="24"/>
              </w:rPr>
              <w:t>V _______________________ dne _________________________</w:t>
            </w:r>
          </w:p>
        </w:tc>
      </w:tr>
      <w:tr w:rsidR="007E0693" w:rsidRPr="007E0693" w14:paraId="06124CBC" w14:textId="77777777" w:rsidTr="0072494C">
        <w:tc>
          <w:tcPr>
            <w:tcW w:w="9286" w:type="dxa"/>
          </w:tcPr>
          <w:p w14:paraId="749EAAFB" w14:textId="03830CC7" w:rsidR="007E0693" w:rsidRPr="0072494C" w:rsidRDefault="007E0693" w:rsidP="00A73E86">
            <w:pPr>
              <w:spacing w:after="120" w:line="276" w:lineRule="auto"/>
              <w:jc w:val="both"/>
              <w:rPr>
                <w:rFonts w:ascii="Times New Roman" w:hAnsi="Times New Roman" w:cs="Times New Roman"/>
                <w:b/>
                <w:sz w:val="24"/>
                <w:szCs w:val="24"/>
              </w:rPr>
            </w:pPr>
            <w:r w:rsidRPr="0072494C">
              <w:rPr>
                <w:rFonts w:ascii="Times New Roman" w:hAnsi="Times New Roman" w:cs="Times New Roman"/>
                <w:sz w:val="24"/>
                <w:szCs w:val="24"/>
              </w:rPr>
              <w:t>Název:</w:t>
            </w:r>
            <w:r w:rsidRPr="0072494C">
              <w:rPr>
                <w:rFonts w:ascii="Times New Roman" w:hAnsi="Times New Roman" w:cs="Times New Roman"/>
                <w:b/>
                <w:sz w:val="24"/>
                <w:szCs w:val="24"/>
              </w:rPr>
              <w:t xml:space="preserve"> [</w:t>
            </w:r>
            <w:r w:rsidR="00B53501" w:rsidRPr="0072494C">
              <w:rPr>
                <w:rFonts w:ascii="Times New Roman" w:hAnsi="Times New Roman" w:cs="Times New Roman"/>
                <w:b/>
                <w:sz w:val="24"/>
                <w:szCs w:val="24"/>
                <w:highlight w:val="green"/>
              </w:rPr>
              <w:t xml:space="preserve">DOPLNÍ </w:t>
            </w:r>
            <w:r w:rsidR="005627A4" w:rsidRPr="005627A4">
              <w:rPr>
                <w:rFonts w:ascii="Times New Roman" w:hAnsi="Times New Roman" w:cs="Times New Roman"/>
                <w:b/>
                <w:sz w:val="24"/>
                <w:szCs w:val="24"/>
                <w:highlight w:val="green"/>
              </w:rPr>
              <w:t>ÚČASTNÍK</w:t>
            </w:r>
            <w:r w:rsidRPr="007E0693">
              <w:rPr>
                <w:rFonts w:ascii="Times New Roman" w:hAnsi="Times New Roman" w:cs="Times New Roman"/>
                <w:b/>
                <w:sz w:val="24"/>
                <w:szCs w:val="24"/>
              </w:rPr>
              <w:t>]</w:t>
            </w:r>
          </w:p>
        </w:tc>
      </w:tr>
      <w:tr w:rsidR="007E0693" w:rsidRPr="007E0693" w14:paraId="38FA41D4" w14:textId="77777777" w:rsidTr="0072494C">
        <w:tc>
          <w:tcPr>
            <w:tcW w:w="9286" w:type="dxa"/>
          </w:tcPr>
          <w:p w14:paraId="07166AFE" w14:textId="77777777" w:rsidR="007E0693" w:rsidRPr="0072494C" w:rsidRDefault="007E0693" w:rsidP="00A73E86">
            <w:pPr>
              <w:spacing w:after="120" w:line="276" w:lineRule="auto"/>
              <w:jc w:val="both"/>
              <w:rPr>
                <w:rFonts w:ascii="Times New Roman" w:hAnsi="Times New Roman" w:cs="Times New Roman"/>
                <w:sz w:val="24"/>
                <w:szCs w:val="24"/>
              </w:rPr>
            </w:pPr>
          </w:p>
          <w:p w14:paraId="02134993" w14:textId="77777777" w:rsidR="007E0693" w:rsidRPr="0072494C" w:rsidRDefault="007E0693" w:rsidP="00A73E86">
            <w:pPr>
              <w:spacing w:after="120" w:line="276" w:lineRule="auto"/>
              <w:jc w:val="both"/>
              <w:rPr>
                <w:rFonts w:ascii="Times New Roman" w:hAnsi="Times New Roman" w:cs="Times New Roman"/>
                <w:sz w:val="24"/>
                <w:szCs w:val="24"/>
              </w:rPr>
            </w:pPr>
            <w:r w:rsidRPr="0072494C">
              <w:rPr>
                <w:rFonts w:ascii="Times New Roman" w:hAnsi="Times New Roman" w:cs="Times New Roman"/>
                <w:sz w:val="24"/>
                <w:szCs w:val="24"/>
              </w:rPr>
              <w:t>______________________________________________________</w:t>
            </w:r>
          </w:p>
        </w:tc>
      </w:tr>
      <w:tr w:rsidR="007E0693" w:rsidRPr="007E0693" w14:paraId="009DE0B8" w14:textId="77777777" w:rsidTr="0072494C">
        <w:tc>
          <w:tcPr>
            <w:tcW w:w="9286" w:type="dxa"/>
          </w:tcPr>
          <w:p w14:paraId="73BC290C" w14:textId="5B97237C" w:rsidR="007E0693" w:rsidRPr="0072494C" w:rsidRDefault="007E0693" w:rsidP="00A73E86">
            <w:pPr>
              <w:spacing w:after="120" w:line="276" w:lineRule="auto"/>
              <w:jc w:val="both"/>
              <w:rPr>
                <w:rFonts w:ascii="Times New Roman" w:hAnsi="Times New Roman" w:cs="Times New Roman"/>
                <w:sz w:val="24"/>
                <w:szCs w:val="24"/>
              </w:rPr>
            </w:pPr>
            <w:r w:rsidRPr="0072494C">
              <w:rPr>
                <w:rFonts w:ascii="Times New Roman" w:hAnsi="Times New Roman" w:cs="Times New Roman"/>
                <w:sz w:val="24"/>
                <w:szCs w:val="24"/>
              </w:rPr>
              <w:t>Jméno a příjmení</w:t>
            </w:r>
            <w:r w:rsidR="00A16B5A">
              <w:rPr>
                <w:rFonts w:ascii="Times New Roman" w:hAnsi="Times New Roman" w:cs="Times New Roman"/>
                <w:sz w:val="24"/>
                <w:szCs w:val="24"/>
              </w:rPr>
              <w:t xml:space="preserve"> oprávněné osoby</w:t>
            </w:r>
            <w:r w:rsidRPr="0072494C">
              <w:rPr>
                <w:rFonts w:ascii="Times New Roman" w:hAnsi="Times New Roman" w:cs="Times New Roman"/>
                <w:sz w:val="24"/>
                <w:szCs w:val="24"/>
              </w:rPr>
              <w:t>:</w:t>
            </w:r>
          </w:p>
          <w:p w14:paraId="147FA9B2" w14:textId="77777777" w:rsidR="007E0693" w:rsidRPr="0072494C" w:rsidRDefault="007E0693" w:rsidP="00A73E86">
            <w:pPr>
              <w:spacing w:after="120" w:line="276" w:lineRule="auto"/>
              <w:jc w:val="both"/>
              <w:rPr>
                <w:rFonts w:ascii="Times New Roman" w:hAnsi="Times New Roman" w:cs="Times New Roman"/>
                <w:sz w:val="24"/>
                <w:szCs w:val="24"/>
              </w:rPr>
            </w:pPr>
            <w:r w:rsidRPr="0072494C">
              <w:rPr>
                <w:rFonts w:ascii="Times New Roman" w:hAnsi="Times New Roman" w:cs="Times New Roman"/>
                <w:sz w:val="24"/>
                <w:szCs w:val="24"/>
              </w:rPr>
              <w:t>Funkce:</w:t>
            </w:r>
          </w:p>
        </w:tc>
      </w:tr>
    </w:tbl>
    <w:p w14:paraId="5FE40EE2" w14:textId="3FB57ECE" w:rsidR="001E5772" w:rsidRPr="0072494C" w:rsidRDefault="001E5772" w:rsidP="005B3E90">
      <w:pPr>
        <w:spacing w:after="120"/>
        <w:jc w:val="both"/>
        <w:rPr>
          <w:rFonts w:ascii="Times New Roman" w:hAnsi="Times New Roman" w:cs="Times New Roman"/>
          <w:sz w:val="24"/>
          <w:szCs w:val="24"/>
        </w:rPr>
      </w:pPr>
    </w:p>
    <w:sectPr w:rsidR="001E5772" w:rsidRPr="0072494C" w:rsidSect="0005242A">
      <w:headerReference w:type="default" r:id="rId9"/>
      <w:footerReference w:type="default" r:id="rId10"/>
      <w:headerReference w:type="first" r:id="rId11"/>
      <w:footerReference w:type="first" r:id="rId12"/>
      <w:pgSz w:w="11906" w:h="16838"/>
      <w:pgMar w:top="1951"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94D529" w14:textId="77777777" w:rsidR="00980001" w:rsidRDefault="00980001" w:rsidP="00483694">
      <w:pPr>
        <w:spacing w:after="0" w:line="240" w:lineRule="auto"/>
      </w:pPr>
      <w:r>
        <w:separator/>
      </w:r>
    </w:p>
  </w:endnote>
  <w:endnote w:type="continuationSeparator" w:id="0">
    <w:p w14:paraId="68A11D5D" w14:textId="77777777" w:rsidR="00980001" w:rsidRDefault="00980001" w:rsidP="0048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A37B5" w14:textId="3A016CD9" w:rsidR="0052647C" w:rsidRPr="0072494C" w:rsidRDefault="0052647C">
    <w:pPr>
      <w:pStyle w:val="Zpat"/>
      <w:jc w:val="center"/>
      <w:rPr>
        <w:rFonts w:ascii="Times New Roman" w:hAnsi="Times New Roman" w:cs="Times New Roman"/>
        <w:sz w:val="18"/>
      </w:rPr>
    </w:pPr>
  </w:p>
  <w:p w14:paraId="6BD38C7F" w14:textId="77777777" w:rsidR="0052647C" w:rsidRPr="00FC5FB6" w:rsidRDefault="0052647C" w:rsidP="000125A0">
    <w:pPr>
      <w:pStyle w:val="Zpat"/>
      <w:jc w:val="center"/>
      <w:rPr>
        <w:rFonts w:cs="Arial"/>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83B5C" w14:textId="77777777" w:rsidR="0005242A" w:rsidRDefault="0005242A" w:rsidP="0005242A">
    <w:pPr>
      <w:pStyle w:val="Zpat"/>
      <w:tabs>
        <w:tab w:val="clear" w:pos="4536"/>
        <w:tab w:val="clear" w:pos="9072"/>
        <w:tab w:val="left" w:pos="2190"/>
      </w:tabs>
      <w:ind w:left="2124"/>
    </w:pPr>
    <w:r>
      <w:tab/>
    </w:r>
  </w:p>
  <w:tbl>
    <w:tblPr>
      <w:tblStyle w:val="Mkatabulky"/>
      <w:tblW w:w="10575" w:type="dxa"/>
      <w:tblInd w:w="7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3969"/>
      <w:gridCol w:w="3254"/>
      <w:gridCol w:w="3352"/>
    </w:tblGrid>
    <w:tr w:rsidR="0005242A" w14:paraId="7FC3E4BA" w14:textId="77777777" w:rsidTr="0005242A">
      <w:tc>
        <w:tcPr>
          <w:tcW w:w="3969" w:type="dxa"/>
          <w:shd w:val="clear" w:color="auto" w:fill="auto"/>
          <w:tcMar>
            <w:left w:w="0" w:type="dxa"/>
            <w:right w:w="0" w:type="dxa"/>
          </w:tcMar>
        </w:tcPr>
        <w:p w14:paraId="339D07C2" w14:textId="77777777" w:rsidR="00607C2F" w:rsidRDefault="0005242A" w:rsidP="0005242A">
          <w:pPr>
            <w:pStyle w:val="Zpat"/>
            <w:ind w:left="567"/>
            <w:rPr>
              <w:rFonts w:eastAsiaTheme="minorHAnsi"/>
              <w:sz w:val="12"/>
              <w:szCs w:val="18"/>
              <w:lang w:eastAsia="en-US"/>
            </w:rPr>
          </w:pPr>
          <w:r w:rsidRPr="0005242A">
            <w:rPr>
              <w:rFonts w:eastAsiaTheme="minorHAnsi"/>
              <w:sz w:val="12"/>
              <w:szCs w:val="18"/>
              <w:lang w:eastAsia="en-US"/>
            </w:rPr>
            <w:t xml:space="preserve">Správa železniční dopravní cesty, státní </w:t>
          </w:r>
        </w:p>
        <w:p w14:paraId="1CC9F531" w14:textId="2A3F731F" w:rsidR="0005242A" w:rsidRPr="0005242A" w:rsidRDefault="0005242A" w:rsidP="0005242A">
          <w:pPr>
            <w:pStyle w:val="Zpat"/>
            <w:ind w:left="567"/>
            <w:rPr>
              <w:rFonts w:eastAsiaTheme="minorHAnsi"/>
              <w:sz w:val="12"/>
              <w:szCs w:val="18"/>
              <w:lang w:eastAsia="en-US"/>
            </w:rPr>
          </w:pPr>
          <w:r w:rsidRPr="0005242A">
            <w:rPr>
              <w:rFonts w:eastAsiaTheme="minorHAnsi"/>
              <w:sz w:val="12"/>
              <w:szCs w:val="18"/>
              <w:lang w:eastAsia="en-US"/>
            </w:rPr>
            <w:t>organizace</w:t>
          </w:r>
        </w:p>
        <w:p w14:paraId="5F303757" w14:textId="77777777" w:rsidR="00607C2F" w:rsidRDefault="0005242A" w:rsidP="0005242A">
          <w:pPr>
            <w:pStyle w:val="Zpat"/>
            <w:ind w:left="567"/>
            <w:rPr>
              <w:rFonts w:eastAsiaTheme="minorHAnsi"/>
              <w:sz w:val="12"/>
              <w:szCs w:val="18"/>
              <w:lang w:eastAsia="en-US"/>
            </w:rPr>
          </w:pPr>
          <w:r w:rsidRPr="0005242A">
            <w:rPr>
              <w:rFonts w:eastAsiaTheme="minorHAnsi"/>
              <w:sz w:val="12"/>
              <w:szCs w:val="18"/>
              <w:lang w:eastAsia="en-US"/>
            </w:rPr>
            <w:t>zapsána v obchodním rejstříku vedeném</w:t>
          </w:r>
        </w:p>
        <w:p w14:paraId="0AD01832" w14:textId="57C7DE98" w:rsidR="0005242A" w:rsidRPr="0005242A" w:rsidRDefault="0005242A" w:rsidP="0005242A">
          <w:pPr>
            <w:pStyle w:val="Zpat"/>
            <w:ind w:left="567"/>
            <w:rPr>
              <w:rFonts w:eastAsiaTheme="minorHAnsi"/>
              <w:sz w:val="12"/>
              <w:szCs w:val="18"/>
              <w:lang w:eastAsia="en-US"/>
            </w:rPr>
          </w:pPr>
          <w:r w:rsidRPr="0005242A">
            <w:rPr>
              <w:rFonts w:eastAsiaTheme="minorHAnsi"/>
              <w:sz w:val="12"/>
              <w:szCs w:val="18"/>
              <w:lang w:eastAsia="en-US"/>
            </w:rPr>
            <w:t xml:space="preserve"> Městským soudem v Praze, spisová značka A 48384</w:t>
          </w:r>
        </w:p>
      </w:tc>
      <w:tc>
        <w:tcPr>
          <w:tcW w:w="3254" w:type="dxa"/>
          <w:shd w:val="clear" w:color="auto" w:fill="auto"/>
          <w:tcMar>
            <w:left w:w="0" w:type="dxa"/>
            <w:right w:w="0" w:type="dxa"/>
          </w:tcMar>
        </w:tcPr>
        <w:p w14:paraId="3C7E218B" w14:textId="77777777" w:rsidR="00607C2F" w:rsidRDefault="0005242A" w:rsidP="00B71698">
          <w:pPr>
            <w:pStyle w:val="Zpat"/>
            <w:rPr>
              <w:rFonts w:eastAsiaTheme="minorHAnsi"/>
              <w:sz w:val="12"/>
              <w:szCs w:val="18"/>
              <w:lang w:eastAsia="en-US"/>
            </w:rPr>
          </w:pPr>
          <w:r w:rsidRPr="0005242A">
            <w:rPr>
              <w:rFonts w:eastAsiaTheme="minorHAnsi"/>
              <w:sz w:val="12"/>
              <w:szCs w:val="18"/>
              <w:lang w:eastAsia="en-US"/>
            </w:rPr>
            <w:t>Sídlo: Dlážděná 1003/7, 110 00 </w:t>
          </w:r>
        </w:p>
        <w:p w14:paraId="6C3CDCE6" w14:textId="4DD9B261" w:rsidR="0005242A" w:rsidRPr="0005242A" w:rsidRDefault="0005242A" w:rsidP="00B71698">
          <w:pPr>
            <w:pStyle w:val="Zpat"/>
            <w:rPr>
              <w:rFonts w:eastAsiaTheme="minorHAnsi"/>
              <w:sz w:val="12"/>
              <w:szCs w:val="18"/>
              <w:lang w:eastAsia="en-US"/>
            </w:rPr>
          </w:pPr>
          <w:r w:rsidRPr="0005242A">
            <w:rPr>
              <w:rFonts w:eastAsiaTheme="minorHAnsi"/>
              <w:sz w:val="12"/>
              <w:szCs w:val="18"/>
              <w:lang w:eastAsia="en-US"/>
            </w:rPr>
            <w:t>Praha 1</w:t>
          </w:r>
        </w:p>
        <w:p w14:paraId="75F3603B" w14:textId="77777777" w:rsidR="0005242A" w:rsidRPr="0005242A" w:rsidRDefault="0005242A" w:rsidP="00B71698">
          <w:pPr>
            <w:pStyle w:val="Zpat"/>
            <w:rPr>
              <w:rFonts w:eastAsiaTheme="minorHAnsi"/>
              <w:sz w:val="12"/>
              <w:szCs w:val="18"/>
              <w:lang w:eastAsia="en-US"/>
            </w:rPr>
          </w:pPr>
          <w:r w:rsidRPr="0005242A">
            <w:rPr>
              <w:rFonts w:eastAsiaTheme="minorHAnsi"/>
              <w:sz w:val="12"/>
              <w:szCs w:val="18"/>
              <w:lang w:eastAsia="en-US"/>
            </w:rPr>
            <w:t>IČ: 709 94 234 DIČ: CZ 709 94 234</w:t>
          </w:r>
        </w:p>
        <w:p w14:paraId="14BFC13B" w14:textId="77777777" w:rsidR="0005242A" w:rsidRPr="0005242A" w:rsidRDefault="0005242A" w:rsidP="00B71698">
          <w:pPr>
            <w:pStyle w:val="Zpat"/>
            <w:rPr>
              <w:rFonts w:eastAsiaTheme="minorHAnsi"/>
              <w:sz w:val="12"/>
              <w:szCs w:val="18"/>
              <w:lang w:eastAsia="en-US"/>
            </w:rPr>
          </w:pPr>
          <w:r w:rsidRPr="0005242A">
            <w:rPr>
              <w:rFonts w:eastAsiaTheme="minorHAnsi"/>
              <w:sz w:val="12"/>
              <w:szCs w:val="18"/>
              <w:lang w:eastAsia="en-US"/>
            </w:rPr>
            <w:t>www.szdc.cz</w:t>
          </w:r>
        </w:p>
      </w:tc>
      <w:tc>
        <w:tcPr>
          <w:tcW w:w="3352" w:type="dxa"/>
        </w:tcPr>
        <w:p w14:paraId="1B64A969" w14:textId="77777777" w:rsidR="0005242A" w:rsidRDefault="0005242A" w:rsidP="00B71698">
          <w:pPr>
            <w:pStyle w:val="Zpat"/>
          </w:pPr>
        </w:p>
      </w:tc>
    </w:tr>
  </w:tbl>
  <w:p w14:paraId="6A39EDAD" w14:textId="20FA631C" w:rsidR="0005242A" w:rsidRPr="0005242A" w:rsidRDefault="0005242A" w:rsidP="0005242A">
    <w:pPr>
      <w:pStyle w:val="Zpat"/>
      <w:ind w:left="567"/>
      <w:rPr>
        <w:rStyle w:val="slostrnky"/>
        <w:rFonts w:eastAsiaTheme="minorHAnsi"/>
        <w:noProof/>
        <w:szCs w:val="18"/>
        <w:lang w:eastAsia="en-US"/>
      </w:rPr>
    </w:pPr>
    <w:r w:rsidRPr="0005242A">
      <w:rPr>
        <w:rStyle w:val="slostrnky"/>
        <w:rFonts w:eastAsiaTheme="minorHAnsi"/>
        <w:noProof/>
        <w:szCs w:val="18"/>
        <w:lang w:eastAsia="en-US"/>
      </w:rPr>
      <w:fldChar w:fldCharType="begin"/>
    </w:r>
    <w:r w:rsidRPr="0005242A">
      <w:rPr>
        <w:rStyle w:val="slostrnky"/>
        <w:rFonts w:eastAsiaTheme="minorHAnsi"/>
        <w:noProof/>
        <w:szCs w:val="18"/>
        <w:lang w:eastAsia="en-US"/>
      </w:rPr>
      <w:instrText>PAGE   \* MERGEFORMAT</w:instrText>
    </w:r>
    <w:r w:rsidRPr="0005242A">
      <w:rPr>
        <w:rStyle w:val="slostrnky"/>
        <w:rFonts w:eastAsiaTheme="minorHAnsi"/>
        <w:noProof/>
        <w:szCs w:val="18"/>
        <w:lang w:eastAsia="en-US"/>
      </w:rPr>
      <w:fldChar w:fldCharType="separate"/>
    </w:r>
    <w:r w:rsidR="000D55EC">
      <w:rPr>
        <w:rStyle w:val="slostrnky"/>
        <w:rFonts w:eastAsiaTheme="minorHAnsi"/>
        <w:noProof/>
        <w:szCs w:val="18"/>
        <w:lang w:eastAsia="en-US"/>
      </w:rPr>
      <w:t>1</w:t>
    </w:r>
    <w:r w:rsidRPr="0005242A">
      <w:rPr>
        <w:rStyle w:val="slostrnky"/>
        <w:rFonts w:eastAsiaTheme="minorHAnsi"/>
        <w:noProof/>
        <w:szCs w:val="18"/>
        <w:lang w:eastAsia="en-US"/>
      </w:rPr>
      <w:fldChar w:fldCharType="end"/>
    </w:r>
    <w:r w:rsidRPr="0005242A">
      <w:rPr>
        <w:rStyle w:val="slostrnky"/>
        <w:rFonts w:eastAsiaTheme="minorHAnsi"/>
        <w:noProof/>
        <w:szCs w:val="18"/>
        <w:lang w:eastAsia="en-US"/>
      </w:rPr>
      <w:t>/</w:t>
    </w:r>
    <w:r w:rsidRPr="0005242A">
      <w:rPr>
        <w:rStyle w:val="slostrnky"/>
        <w:rFonts w:eastAsiaTheme="minorHAnsi"/>
        <w:noProof/>
        <w:szCs w:val="18"/>
        <w:lang w:eastAsia="en-US"/>
      </w:rPr>
      <w:fldChar w:fldCharType="begin"/>
    </w:r>
    <w:r w:rsidRPr="0005242A">
      <w:rPr>
        <w:rStyle w:val="slostrnky"/>
        <w:rFonts w:eastAsiaTheme="minorHAnsi"/>
        <w:noProof/>
        <w:szCs w:val="18"/>
        <w:lang w:eastAsia="en-US"/>
      </w:rPr>
      <w:instrText xml:space="preserve"> NUMPAGES   \* MERGEFORMAT </w:instrText>
    </w:r>
    <w:r w:rsidRPr="0005242A">
      <w:rPr>
        <w:rStyle w:val="slostrnky"/>
        <w:rFonts w:eastAsiaTheme="minorHAnsi"/>
        <w:noProof/>
        <w:szCs w:val="18"/>
        <w:lang w:eastAsia="en-US"/>
      </w:rPr>
      <w:fldChar w:fldCharType="separate"/>
    </w:r>
    <w:r w:rsidR="000D55EC">
      <w:rPr>
        <w:rStyle w:val="slostrnky"/>
        <w:rFonts w:eastAsiaTheme="minorHAnsi"/>
        <w:noProof/>
        <w:szCs w:val="18"/>
        <w:lang w:eastAsia="en-US"/>
      </w:rPr>
      <w:t>10</w:t>
    </w:r>
    <w:r w:rsidRPr="0005242A">
      <w:rPr>
        <w:rStyle w:val="slostrnky"/>
        <w:rFonts w:eastAsiaTheme="minorHAnsi"/>
        <w:noProof/>
        <w:szCs w:val="18"/>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773D2" w14:textId="77777777" w:rsidR="00980001" w:rsidRDefault="00980001" w:rsidP="00483694">
      <w:pPr>
        <w:spacing w:after="0" w:line="240" w:lineRule="auto"/>
      </w:pPr>
      <w:r>
        <w:separator/>
      </w:r>
    </w:p>
  </w:footnote>
  <w:footnote w:type="continuationSeparator" w:id="0">
    <w:p w14:paraId="7B711D77" w14:textId="77777777" w:rsidR="00980001" w:rsidRDefault="00980001" w:rsidP="004836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550CD" w14:textId="77777777" w:rsidR="0052647C" w:rsidRPr="0008093E" w:rsidRDefault="0052647C" w:rsidP="0008093E">
    <w:pPr>
      <w:pStyle w:val="Bezmezer"/>
      <w:tabs>
        <w:tab w:val="left" w:pos="1501"/>
      </w:tabs>
      <w:spacing w:line="276" w:lineRule="auto"/>
      <w:rPr>
        <w:rFonts w:ascii="Arial" w:hAnsi="Arial" w:cs="Arial"/>
        <w:sz w:val="18"/>
        <w:szCs w:val="18"/>
      </w:rPr>
    </w:pPr>
    <w:r>
      <w:rPr>
        <w:rFonts w:ascii="Arial" w:hAnsi="Arial" w:cs="Arial"/>
        <w:sz w:val="18"/>
        <w:szCs w:val="18"/>
      </w:rPr>
      <w:tab/>
    </w:r>
  </w:p>
  <w:p w14:paraId="0A79AEE7" w14:textId="77777777" w:rsidR="0052647C" w:rsidRPr="001657D7" w:rsidRDefault="0052647C" w:rsidP="000125A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5DF6C" w14:textId="521ED78E" w:rsidR="0052647C" w:rsidRPr="005C1B3A" w:rsidRDefault="0005242A" w:rsidP="00A61122">
    <w:pPr>
      <w:pStyle w:val="Zhlav"/>
      <w:tabs>
        <w:tab w:val="clear" w:pos="4536"/>
      </w:tabs>
      <w:rPr>
        <w:rFonts w:ascii="Times New Roman" w:hAnsi="Times New Roman" w:cs="Times New Roman"/>
        <w:sz w:val="18"/>
        <w:szCs w:val="16"/>
      </w:rPr>
    </w:pPr>
    <w:r>
      <w:rPr>
        <w:b/>
        <w:noProof/>
        <w:color w:val="C0504D" w:themeColor="accent2"/>
        <w:sz w:val="14"/>
      </w:rPr>
      <w:drawing>
        <wp:anchor distT="0" distB="0" distL="114300" distR="114300" simplePos="0" relativeHeight="251659264" behindDoc="0" locked="1" layoutInCell="1" allowOverlap="1" wp14:anchorId="04403EC0" wp14:editId="2FB40F43">
          <wp:simplePos x="0" y="0"/>
          <wp:positionH relativeFrom="page">
            <wp:posOffset>196850</wp:posOffset>
          </wp:positionH>
          <wp:positionV relativeFrom="page">
            <wp:posOffset>127635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01A3F7E4" w14:textId="77777777" w:rsidR="0052647C" w:rsidRDefault="0052647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C16BF"/>
    <w:multiLevelType w:val="hybridMultilevel"/>
    <w:tmpl w:val="98F2F318"/>
    <w:lvl w:ilvl="0" w:tplc="04050017">
      <w:start w:val="1"/>
      <w:numFmt w:val="lowerLetter"/>
      <w:lvlText w:val="%1)"/>
      <w:lvlJc w:val="left"/>
      <w:pPr>
        <w:ind w:left="1287" w:hanging="360"/>
      </w:pPr>
      <w:rPr>
        <w:rFonts w:hint="default"/>
      </w:rPr>
    </w:lvl>
    <w:lvl w:ilvl="1" w:tplc="04050003">
      <w:numFmt w:val="bullet"/>
      <w:lvlText w:val=""/>
      <w:lvlJc w:val="left"/>
      <w:pPr>
        <w:ind w:left="2007" w:hanging="360"/>
      </w:pPr>
      <w:rPr>
        <w:rFonts w:ascii="Symbol" w:eastAsia="Times New Roman" w:hAnsi="Symbol" w:cs="Aria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nsid w:val="0F6C45B8"/>
    <w:multiLevelType w:val="hybridMultilevel"/>
    <w:tmpl w:val="516898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E747E9"/>
    <w:multiLevelType w:val="hybridMultilevel"/>
    <w:tmpl w:val="F0A452B6"/>
    <w:lvl w:ilvl="0" w:tplc="0405000F">
      <w:start w:val="1"/>
      <w:numFmt w:val="bullet"/>
      <w:lvlText w:val=""/>
      <w:lvlJc w:val="left"/>
      <w:pPr>
        <w:ind w:left="1423" w:hanging="360"/>
      </w:pPr>
      <w:rPr>
        <w:rFonts w:ascii="Symbol" w:hAnsi="Symbol" w:hint="default"/>
      </w:rPr>
    </w:lvl>
    <w:lvl w:ilvl="1" w:tplc="04050019">
      <w:start w:val="1"/>
      <w:numFmt w:val="bullet"/>
      <w:lvlText w:val="o"/>
      <w:lvlJc w:val="left"/>
      <w:pPr>
        <w:ind w:left="2143" w:hanging="360"/>
      </w:pPr>
      <w:rPr>
        <w:rFonts w:ascii="Courier New" w:hAnsi="Courier New" w:cs="Courier New" w:hint="default"/>
      </w:rPr>
    </w:lvl>
    <w:lvl w:ilvl="2" w:tplc="0405001B" w:tentative="1">
      <w:start w:val="1"/>
      <w:numFmt w:val="bullet"/>
      <w:lvlText w:val=""/>
      <w:lvlJc w:val="left"/>
      <w:pPr>
        <w:ind w:left="2863" w:hanging="360"/>
      </w:pPr>
      <w:rPr>
        <w:rFonts w:ascii="Wingdings" w:hAnsi="Wingdings" w:hint="default"/>
      </w:rPr>
    </w:lvl>
    <w:lvl w:ilvl="3" w:tplc="0405000F" w:tentative="1">
      <w:start w:val="1"/>
      <w:numFmt w:val="bullet"/>
      <w:lvlText w:val=""/>
      <w:lvlJc w:val="left"/>
      <w:pPr>
        <w:ind w:left="3583" w:hanging="360"/>
      </w:pPr>
      <w:rPr>
        <w:rFonts w:ascii="Symbol" w:hAnsi="Symbol" w:hint="default"/>
      </w:rPr>
    </w:lvl>
    <w:lvl w:ilvl="4" w:tplc="04050019" w:tentative="1">
      <w:start w:val="1"/>
      <w:numFmt w:val="bullet"/>
      <w:lvlText w:val="o"/>
      <w:lvlJc w:val="left"/>
      <w:pPr>
        <w:ind w:left="4303" w:hanging="360"/>
      </w:pPr>
      <w:rPr>
        <w:rFonts w:ascii="Courier New" w:hAnsi="Courier New" w:cs="Courier New" w:hint="default"/>
      </w:rPr>
    </w:lvl>
    <w:lvl w:ilvl="5" w:tplc="0405001B" w:tentative="1">
      <w:start w:val="1"/>
      <w:numFmt w:val="bullet"/>
      <w:lvlText w:val=""/>
      <w:lvlJc w:val="left"/>
      <w:pPr>
        <w:ind w:left="5023" w:hanging="360"/>
      </w:pPr>
      <w:rPr>
        <w:rFonts w:ascii="Wingdings" w:hAnsi="Wingdings" w:hint="default"/>
      </w:rPr>
    </w:lvl>
    <w:lvl w:ilvl="6" w:tplc="0405000F" w:tentative="1">
      <w:start w:val="1"/>
      <w:numFmt w:val="bullet"/>
      <w:lvlText w:val=""/>
      <w:lvlJc w:val="left"/>
      <w:pPr>
        <w:ind w:left="5743" w:hanging="360"/>
      </w:pPr>
      <w:rPr>
        <w:rFonts w:ascii="Symbol" w:hAnsi="Symbol" w:hint="default"/>
      </w:rPr>
    </w:lvl>
    <w:lvl w:ilvl="7" w:tplc="04050019" w:tentative="1">
      <w:start w:val="1"/>
      <w:numFmt w:val="bullet"/>
      <w:lvlText w:val="o"/>
      <w:lvlJc w:val="left"/>
      <w:pPr>
        <w:ind w:left="6463" w:hanging="360"/>
      </w:pPr>
      <w:rPr>
        <w:rFonts w:ascii="Courier New" w:hAnsi="Courier New" w:cs="Courier New" w:hint="default"/>
      </w:rPr>
    </w:lvl>
    <w:lvl w:ilvl="8" w:tplc="0405001B" w:tentative="1">
      <w:start w:val="1"/>
      <w:numFmt w:val="bullet"/>
      <w:lvlText w:val=""/>
      <w:lvlJc w:val="left"/>
      <w:pPr>
        <w:ind w:left="7183" w:hanging="360"/>
      </w:pPr>
      <w:rPr>
        <w:rFonts w:ascii="Wingdings" w:hAnsi="Wingdings" w:hint="default"/>
      </w:rPr>
    </w:lvl>
  </w:abstractNum>
  <w:abstractNum w:abstractNumId="3">
    <w:nsid w:val="132E0EE3"/>
    <w:multiLevelType w:val="hybridMultilevel"/>
    <w:tmpl w:val="98F2F318"/>
    <w:lvl w:ilvl="0" w:tplc="04050017">
      <w:start w:val="1"/>
      <w:numFmt w:val="lowerLetter"/>
      <w:lvlText w:val="%1)"/>
      <w:lvlJc w:val="left"/>
      <w:pPr>
        <w:ind w:left="1287" w:hanging="360"/>
      </w:pPr>
      <w:rPr>
        <w:rFonts w:hint="default"/>
      </w:rPr>
    </w:lvl>
    <w:lvl w:ilvl="1" w:tplc="04050003">
      <w:numFmt w:val="bullet"/>
      <w:lvlText w:val=""/>
      <w:lvlJc w:val="left"/>
      <w:pPr>
        <w:ind w:left="2007" w:hanging="360"/>
      </w:pPr>
      <w:rPr>
        <w:rFonts w:ascii="Symbol" w:eastAsia="Times New Roman" w:hAnsi="Symbol" w:cs="Aria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14595DAC"/>
    <w:multiLevelType w:val="hybridMultilevel"/>
    <w:tmpl w:val="A0B8534E"/>
    <w:lvl w:ilvl="0" w:tplc="04050001">
      <w:start w:val="1"/>
      <w:numFmt w:val="lowerLetter"/>
      <w:lvlText w:val="%1)"/>
      <w:lvlJc w:val="left"/>
      <w:pPr>
        <w:ind w:left="1287" w:hanging="360"/>
      </w:pPr>
    </w:lvl>
    <w:lvl w:ilvl="1" w:tplc="04050003" w:tentative="1">
      <w:start w:val="1"/>
      <w:numFmt w:val="lowerLetter"/>
      <w:lvlText w:val="%2."/>
      <w:lvlJc w:val="left"/>
      <w:pPr>
        <w:ind w:left="2007" w:hanging="360"/>
      </w:pPr>
    </w:lvl>
    <w:lvl w:ilvl="2" w:tplc="04050005" w:tentative="1">
      <w:start w:val="1"/>
      <w:numFmt w:val="lowerRoman"/>
      <w:lvlText w:val="%3."/>
      <w:lvlJc w:val="right"/>
      <w:pPr>
        <w:ind w:left="2727" w:hanging="180"/>
      </w:pPr>
    </w:lvl>
    <w:lvl w:ilvl="3" w:tplc="04050001" w:tentative="1">
      <w:start w:val="1"/>
      <w:numFmt w:val="decimal"/>
      <w:lvlText w:val="%4."/>
      <w:lvlJc w:val="left"/>
      <w:pPr>
        <w:ind w:left="3447" w:hanging="360"/>
      </w:pPr>
    </w:lvl>
    <w:lvl w:ilvl="4" w:tplc="04050003" w:tentative="1">
      <w:start w:val="1"/>
      <w:numFmt w:val="lowerLetter"/>
      <w:lvlText w:val="%5."/>
      <w:lvlJc w:val="left"/>
      <w:pPr>
        <w:ind w:left="4167" w:hanging="360"/>
      </w:pPr>
    </w:lvl>
    <w:lvl w:ilvl="5" w:tplc="04050005" w:tentative="1">
      <w:start w:val="1"/>
      <w:numFmt w:val="lowerRoman"/>
      <w:lvlText w:val="%6."/>
      <w:lvlJc w:val="right"/>
      <w:pPr>
        <w:ind w:left="4887" w:hanging="180"/>
      </w:pPr>
    </w:lvl>
    <w:lvl w:ilvl="6" w:tplc="04050001" w:tentative="1">
      <w:start w:val="1"/>
      <w:numFmt w:val="decimal"/>
      <w:lvlText w:val="%7."/>
      <w:lvlJc w:val="left"/>
      <w:pPr>
        <w:ind w:left="5607" w:hanging="360"/>
      </w:pPr>
    </w:lvl>
    <w:lvl w:ilvl="7" w:tplc="04050003" w:tentative="1">
      <w:start w:val="1"/>
      <w:numFmt w:val="lowerLetter"/>
      <w:lvlText w:val="%8."/>
      <w:lvlJc w:val="left"/>
      <w:pPr>
        <w:ind w:left="6327" w:hanging="360"/>
      </w:pPr>
    </w:lvl>
    <w:lvl w:ilvl="8" w:tplc="04050005" w:tentative="1">
      <w:start w:val="1"/>
      <w:numFmt w:val="lowerRoman"/>
      <w:lvlText w:val="%9."/>
      <w:lvlJc w:val="right"/>
      <w:pPr>
        <w:ind w:left="7047" w:hanging="180"/>
      </w:pPr>
    </w:lvl>
  </w:abstractNum>
  <w:abstractNum w:abstractNumId="5">
    <w:nsid w:val="18287895"/>
    <w:multiLevelType w:val="hybridMultilevel"/>
    <w:tmpl w:val="5862FF2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C06D75"/>
    <w:multiLevelType w:val="hybridMultilevel"/>
    <w:tmpl w:val="5862FF2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9B2BBF"/>
    <w:multiLevelType w:val="multilevel"/>
    <w:tmpl w:val="2458B8D4"/>
    <w:lvl w:ilvl="0">
      <w:start w:val="1"/>
      <w:numFmt w:val="lowerLetter"/>
      <w:lvlText w:val="%1)"/>
      <w:lvlJc w:val="left"/>
      <w:pPr>
        <w:ind w:left="1287" w:hanging="360"/>
      </w:pPr>
    </w:lvl>
    <w:lvl w:ilvl="1">
      <w:start w:val="1"/>
      <w:numFmt w:val="lowerRoman"/>
      <w:lvlText w:val="(%2)"/>
      <w:lvlJc w:val="left"/>
      <w:pPr>
        <w:ind w:left="2007" w:hanging="360"/>
      </w:pPr>
      <w:rPr>
        <w:rFonts w:ascii="Times New Roman" w:hAnsi="Times New Roman"/>
        <w:b w:val="0"/>
        <w:i w:val="0"/>
        <w:color w:val="00000A"/>
        <w:sz w:val="20"/>
      </w:r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25C65332"/>
    <w:multiLevelType w:val="multilevel"/>
    <w:tmpl w:val="2458B8D4"/>
    <w:lvl w:ilvl="0">
      <w:start w:val="1"/>
      <w:numFmt w:val="lowerLetter"/>
      <w:lvlText w:val="%1)"/>
      <w:lvlJc w:val="left"/>
      <w:pPr>
        <w:ind w:left="927" w:hanging="360"/>
      </w:pPr>
    </w:lvl>
    <w:lvl w:ilvl="1">
      <w:start w:val="1"/>
      <w:numFmt w:val="lowerRoman"/>
      <w:lvlText w:val="(%2)"/>
      <w:lvlJc w:val="left"/>
      <w:pPr>
        <w:ind w:left="1647" w:hanging="360"/>
      </w:pPr>
      <w:rPr>
        <w:rFonts w:ascii="Times New Roman" w:hAnsi="Times New Roman"/>
        <w:b w:val="0"/>
        <w:i w:val="0"/>
        <w:color w:val="00000A"/>
        <w:sz w:val="20"/>
      </w:r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nsid w:val="2AED7B51"/>
    <w:multiLevelType w:val="hybridMultilevel"/>
    <w:tmpl w:val="B78E681A"/>
    <w:lvl w:ilvl="0" w:tplc="0F220D1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C5D184A"/>
    <w:multiLevelType w:val="hybridMultilevel"/>
    <w:tmpl w:val="E95ADE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F811BA3"/>
    <w:multiLevelType w:val="multilevel"/>
    <w:tmpl w:val="DB5E509C"/>
    <w:lvl w:ilvl="0">
      <w:start w:val="1"/>
      <w:numFmt w:val="bullet"/>
      <w:lvlText w:val=""/>
      <w:lvlJc w:val="left"/>
      <w:pPr>
        <w:ind w:left="1434" w:hanging="360"/>
      </w:pPr>
      <w:rPr>
        <w:rFonts w:ascii="Symbol" w:hAnsi="Symbol" w:cs="Symbol" w:hint="default"/>
        <w:b/>
        <w:sz w:val="20"/>
      </w:rPr>
    </w:lvl>
    <w:lvl w:ilvl="1">
      <w:start w:val="1"/>
      <w:numFmt w:val="bullet"/>
      <w:lvlText w:val="o"/>
      <w:lvlJc w:val="left"/>
      <w:pPr>
        <w:ind w:left="2154" w:hanging="360"/>
      </w:pPr>
      <w:rPr>
        <w:rFonts w:ascii="Courier New" w:hAnsi="Courier New" w:cs="Courier New" w:hint="default"/>
      </w:rPr>
    </w:lvl>
    <w:lvl w:ilvl="2">
      <w:start w:val="1"/>
      <w:numFmt w:val="bullet"/>
      <w:lvlText w:val=""/>
      <w:lvlJc w:val="left"/>
      <w:pPr>
        <w:ind w:left="2874" w:hanging="360"/>
      </w:pPr>
      <w:rPr>
        <w:rFonts w:ascii="Wingdings" w:hAnsi="Wingdings" w:cs="Wingdings" w:hint="default"/>
      </w:rPr>
    </w:lvl>
    <w:lvl w:ilvl="3">
      <w:start w:val="1"/>
      <w:numFmt w:val="bullet"/>
      <w:lvlText w:val=""/>
      <w:lvlJc w:val="left"/>
      <w:pPr>
        <w:ind w:left="3594" w:hanging="360"/>
      </w:pPr>
      <w:rPr>
        <w:rFonts w:ascii="Symbol" w:hAnsi="Symbol" w:cs="Symbol" w:hint="default"/>
      </w:rPr>
    </w:lvl>
    <w:lvl w:ilvl="4">
      <w:start w:val="1"/>
      <w:numFmt w:val="bullet"/>
      <w:lvlText w:val="o"/>
      <w:lvlJc w:val="left"/>
      <w:pPr>
        <w:ind w:left="4314" w:hanging="360"/>
      </w:pPr>
      <w:rPr>
        <w:rFonts w:ascii="Courier New" w:hAnsi="Courier New" w:cs="Courier New" w:hint="default"/>
      </w:rPr>
    </w:lvl>
    <w:lvl w:ilvl="5">
      <w:start w:val="1"/>
      <w:numFmt w:val="bullet"/>
      <w:lvlText w:val=""/>
      <w:lvlJc w:val="left"/>
      <w:pPr>
        <w:ind w:left="5034" w:hanging="360"/>
      </w:pPr>
      <w:rPr>
        <w:rFonts w:ascii="Wingdings" w:hAnsi="Wingdings" w:cs="Wingdings" w:hint="default"/>
      </w:rPr>
    </w:lvl>
    <w:lvl w:ilvl="6">
      <w:start w:val="1"/>
      <w:numFmt w:val="bullet"/>
      <w:lvlText w:val=""/>
      <w:lvlJc w:val="left"/>
      <w:pPr>
        <w:ind w:left="5754" w:hanging="360"/>
      </w:pPr>
      <w:rPr>
        <w:rFonts w:ascii="Symbol" w:hAnsi="Symbol" w:cs="Symbol" w:hint="default"/>
      </w:rPr>
    </w:lvl>
    <w:lvl w:ilvl="7">
      <w:start w:val="1"/>
      <w:numFmt w:val="bullet"/>
      <w:lvlText w:val="o"/>
      <w:lvlJc w:val="left"/>
      <w:pPr>
        <w:ind w:left="6474" w:hanging="360"/>
      </w:pPr>
      <w:rPr>
        <w:rFonts w:ascii="Courier New" w:hAnsi="Courier New" w:cs="Courier New" w:hint="default"/>
      </w:rPr>
    </w:lvl>
    <w:lvl w:ilvl="8">
      <w:start w:val="1"/>
      <w:numFmt w:val="bullet"/>
      <w:lvlText w:val=""/>
      <w:lvlJc w:val="left"/>
      <w:pPr>
        <w:ind w:left="7194" w:hanging="360"/>
      </w:pPr>
      <w:rPr>
        <w:rFonts w:ascii="Wingdings" w:hAnsi="Wingdings" w:cs="Wingdings" w:hint="default"/>
      </w:rPr>
    </w:lvl>
  </w:abstractNum>
  <w:abstractNum w:abstractNumId="12">
    <w:nsid w:val="32FD52CB"/>
    <w:multiLevelType w:val="hybridMultilevel"/>
    <w:tmpl w:val="E4D44B6A"/>
    <w:lvl w:ilvl="0" w:tplc="04050017">
      <w:start w:val="1"/>
      <w:numFmt w:val="lowerLetter"/>
      <w:lvlText w:val="%1)"/>
      <w:lvlJc w:val="left"/>
      <w:pPr>
        <w:ind w:left="1287" w:hanging="360"/>
      </w:pPr>
    </w:lvl>
    <w:lvl w:ilvl="1" w:tplc="A09C210E">
      <w:start w:val="1"/>
      <w:numFmt w:val="lowerRoman"/>
      <w:lvlText w:val="(%2)"/>
      <w:lvlJc w:val="left"/>
      <w:pPr>
        <w:ind w:left="2007" w:hanging="360"/>
      </w:pPr>
      <w:rPr>
        <w:rFonts w:hint="default"/>
        <w:b w:val="0"/>
        <w:i w:val="0"/>
        <w:color w:val="auto"/>
        <w:sz w:val="24"/>
        <w:szCs w:val="24"/>
      </w:r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nsid w:val="3555407D"/>
    <w:multiLevelType w:val="hybridMultilevel"/>
    <w:tmpl w:val="565EE28A"/>
    <w:lvl w:ilvl="0" w:tplc="0405000D">
      <w:start w:val="1"/>
      <w:numFmt w:val="bullet"/>
      <w:lvlText w:val=""/>
      <w:lvlJc w:val="left"/>
      <w:pPr>
        <w:ind w:left="644" w:hanging="360"/>
      </w:pPr>
      <w:rPr>
        <w:rFonts w:ascii="Wingdings" w:hAnsi="Wingding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nsid w:val="3A020D37"/>
    <w:multiLevelType w:val="hybridMultilevel"/>
    <w:tmpl w:val="E4D44B6A"/>
    <w:lvl w:ilvl="0" w:tplc="04050017">
      <w:start w:val="1"/>
      <w:numFmt w:val="lowerLetter"/>
      <w:lvlText w:val="%1)"/>
      <w:lvlJc w:val="left"/>
      <w:pPr>
        <w:ind w:left="1287" w:hanging="360"/>
      </w:pPr>
    </w:lvl>
    <w:lvl w:ilvl="1" w:tplc="A09C210E">
      <w:start w:val="1"/>
      <w:numFmt w:val="lowerRoman"/>
      <w:lvlText w:val="(%2)"/>
      <w:lvlJc w:val="left"/>
      <w:pPr>
        <w:ind w:left="2007" w:hanging="360"/>
      </w:pPr>
      <w:rPr>
        <w:rFonts w:hint="default"/>
        <w:b w:val="0"/>
        <w:i w:val="0"/>
        <w:color w:val="auto"/>
        <w:sz w:val="24"/>
        <w:szCs w:val="24"/>
      </w:r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nsid w:val="3C733B88"/>
    <w:multiLevelType w:val="hybridMultilevel"/>
    <w:tmpl w:val="98F2F318"/>
    <w:lvl w:ilvl="0" w:tplc="04050017">
      <w:start w:val="1"/>
      <w:numFmt w:val="lowerLetter"/>
      <w:lvlText w:val="%1)"/>
      <w:lvlJc w:val="left"/>
      <w:pPr>
        <w:ind w:left="1287" w:hanging="360"/>
      </w:pPr>
      <w:rPr>
        <w:rFonts w:hint="default"/>
      </w:rPr>
    </w:lvl>
    <w:lvl w:ilvl="1" w:tplc="04050003">
      <w:numFmt w:val="bullet"/>
      <w:lvlText w:val=""/>
      <w:lvlJc w:val="left"/>
      <w:pPr>
        <w:ind w:left="2007" w:hanging="360"/>
      </w:pPr>
      <w:rPr>
        <w:rFonts w:ascii="Symbol" w:eastAsia="Times New Roman" w:hAnsi="Symbol" w:cs="Aria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3D9B24A8"/>
    <w:multiLevelType w:val="hybridMultilevel"/>
    <w:tmpl w:val="D7A2145E"/>
    <w:lvl w:ilvl="0" w:tplc="0405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B0F39BF"/>
    <w:multiLevelType w:val="hybridMultilevel"/>
    <w:tmpl w:val="E4D44B6A"/>
    <w:lvl w:ilvl="0" w:tplc="04050017">
      <w:start w:val="1"/>
      <w:numFmt w:val="lowerLetter"/>
      <w:lvlText w:val="%1)"/>
      <w:lvlJc w:val="left"/>
      <w:pPr>
        <w:ind w:left="1287" w:hanging="360"/>
      </w:pPr>
    </w:lvl>
    <w:lvl w:ilvl="1" w:tplc="A09C210E">
      <w:start w:val="1"/>
      <w:numFmt w:val="lowerRoman"/>
      <w:lvlText w:val="(%2)"/>
      <w:lvlJc w:val="left"/>
      <w:pPr>
        <w:ind w:left="2007" w:hanging="360"/>
      </w:pPr>
      <w:rPr>
        <w:rFonts w:hint="default"/>
        <w:b w:val="0"/>
        <w:i w:val="0"/>
        <w:color w:val="auto"/>
        <w:sz w:val="24"/>
        <w:szCs w:val="24"/>
      </w:r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nsid w:val="4DDC352D"/>
    <w:multiLevelType w:val="hybridMultilevel"/>
    <w:tmpl w:val="A0B8534E"/>
    <w:lvl w:ilvl="0" w:tplc="04050001">
      <w:start w:val="1"/>
      <w:numFmt w:val="lowerLetter"/>
      <w:lvlText w:val="%1)"/>
      <w:lvlJc w:val="left"/>
      <w:pPr>
        <w:ind w:left="1287" w:hanging="360"/>
      </w:pPr>
    </w:lvl>
    <w:lvl w:ilvl="1" w:tplc="04050003" w:tentative="1">
      <w:start w:val="1"/>
      <w:numFmt w:val="lowerLetter"/>
      <w:lvlText w:val="%2."/>
      <w:lvlJc w:val="left"/>
      <w:pPr>
        <w:ind w:left="2007" w:hanging="360"/>
      </w:pPr>
    </w:lvl>
    <w:lvl w:ilvl="2" w:tplc="04050005" w:tentative="1">
      <w:start w:val="1"/>
      <w:numFmt w:val="lowerRoman"/>
      <w:lvlText w:val="%3."/>
      <w:lvlJc w:val="right"/>
      <w:pPr>
        <w:ind w:left="2727" w:hanging="180"/>
      </w:pPr>
    </w:lvl>
    <w:lvl w:ilvl="3" w:tplc="04050001" w:tentative="1">
      <w:start w:val="1"/>
      <w:numFmt w:val="decimal"/>
      <w:lvlText w:val="%4."/>
      <w:lvlJc w:val="left"/>
      <w:pPr>
        <w:ind w:left="3447" w:hanging="360"/>
      </w:pPr>
    </w:lvl>
    <w:lvl w:ilvl="4" w:tplc="04050003" w:tentative="1">
      <w:start w:val="1"/>
      <w:numFmt w:val="lowerLetter"/>
      <w:lvlText w:val="%5."/>
      <w:lvlJc w:val="left"/>
      <w:pPr>
        <w:ind w:left="4167" w:hanging="360"/>
      </w:pPr>
    </w:lvl>
    <w:lvl w:ilvl="5" w:tplc="04050005" w:tentative="1">
      <w:start w:val="1"/>
      <w:numFmt w:val="lowerRoman"/>
      <w:lvlText w:val="%6."/>
      <w:lvlJc w:val="right"/>
      <w:pPr>
        <w:ind w:left="4887" w:hanging="180"/>
      </w:pPr>
    </w:lvl>
    <w:lvl w:ilvl="6" w:tplc="04050001" w:tentative="1">
      <w:start w:val="1"/>
      <w:numFmt w:val="decimal"/>
      <w:lvlText w:val="%7."/>
      <w:lvlJc w:val="left"/>
      <w:pPr>
        <w:ind w:left="5607" w:hanging="360"/>
      </w:pPr>
    </w:lvl>
    <w:lvl w:ilvl="7" w:tplc="04050003" w:tentative="1">
      <w:start w:val="1"/>
      <w:numFmt w:val="lowerLetter"/>
      <w:lvlText w:val="%8."/>
      <w:lvlJc w:val="left"/>
      <w:pPr>
        <w:ind w:left="6327" w:hanging="360"/>
      </w:pPr>
    </w:lvl>
    <w:lvl w:ilvl="8" w:tplc="04050005" w:tentative="1">
      <w:start w:val="1"/>
      <w:numFmt w:val="lowerRoman"/>
      <w:lvlText w:val="%9."/>
      <w:lvlJc w:val="right"/>
      <w:pPr>
        <w:ind w:left="7047" w:hanging="180"/>
      </w:pPr>
    </w:lvl>
  </w:abstractNum>
  <w:abstractNum w:abstractNumId="19">
    <w:nsid w:val="4EEA35E5"/>
    <w:multiLevelType w:val="hybridMultilevel"/>
    <w:tmpl w:val="E4D44B6A"/>
    <w:lvl w:ilvl="0" w:tplc="04050017">
      <w:start w:val="1"/>
      <w:numFmt w:val="lowerLetter"/>
      <w:lvlText w:val="%1)"/>
      <w:lvlJc w:val="left"/>
      <w:pPr>
        <w:ind w:left="1287" w:hanging="360"/>
      </w:pPr>
    </w:lvl>
    <w:lvl w:ilvl="1" w:tplc="A09C210E">
      <w:start w:val="1"/>
      <w:numFmt w:val="lowerRoman"/>
      <w:lvlText w:val="(%2)"/>
      <w:lvlJc w:val="left"/>
      <w:pPr>
        <w:ind w:left="2007" w:hanging="360"/>
      </w:pPr>
      <w:rPr>
        <w:rFonts w:hint="default"/>
        <w:b w:val="0"/>
        <w:i w:val="0"/>
        <w:color w:val="auto"/>
        <w:sz w:val="24"/>
        <w:szCs w:val="24"/>
      </w:r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nsid w:val="54190EF3"/>
    <w:multiLevelType w:val="hybridMultilevel"/>
    <w:tmpl w:val="3F7CC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4DF32AF"/>
    <w:multiLevelType w:val="hybridMultilevel"/>
    <w:tmpl w:val="40E051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76E5736"/>
    <w:multiLevelType w:val="hybridMultilevel"/>
    <w:tmpl w:val="E0C0DA44"/>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23">
    <w:nsid w:val="6464162B"/>
    <w:multiLevelType w:val="multilevel"/>
    <w:tmpl w:val="58DA2932"/>
    <w:lvl w:ilvl="0">
      <w:start w:val="1"/>
      <w:numFmt w:val="lowerLetter"/>
      <w:lvlText w:val="%1)"/>
      <w:lvlJc w:val="left"/>
      <w:pPr>
        <w:ind w:left="1287" w:hanging="360"/>
      </w:pPr>
    </w:lvl>
    <w:lvl w:ilvl="1">
      <w:start w:val="1"/>
      <w:numFmt w:val="lowerRoman"/>
      <w:lvlText w:val="(%2)"/>
      <w:lvlJc w:val="left"/>
      <w:pPr>
        <w:ind w:left="2007" w:hanging="360"/>
      </w:pPr>
      <w:rPr>
        <w:b w:val="0"/>
        <w:i w:val="0"/>
        <w:color w:val="00000A"/>
        <w:sz w:val="20"/>
      </w:r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4">
    <w:nsid w:val="656064B1"/>
    <w:multiLevelType w:val="hybridMultilevel"/>
    <w:tmpl w:val="48F0903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nsid w:val="65B10BB4"/>
    <w:multiLevelType w:val="hybridMultilevel"/>
    <w:tmpl w:val="5862FF2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8C81C61"/>
    <w:multiLevelType w:val="hybridMultilevel"/>
    <w:tmpl w:val="D4AC85E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nsid w:val="6A923CB3"/>
    <w:multiLevelType w:val="hybridMultilevel"/>
    <w:tmpl w:val="992A652C"/>
    <w:lvl w:ilvl="0" w:tplc="04050017">
      <w:start w:val="1"/>
      <w:numFmt w:val="lowerLetter"/>
      <w:lvlText w:val="%1)"/>
      <w:lvlJc w:val="left"/>
      <w:pPr>
        <w:ind w:left="1287" w:hanging="360"/>
      </w:pPr>
      <w:rPr>
        <w:rFonts w:hint="default"/>
      </w:rPr>
    </w:lvl>
    <w:lvl w:ilvl="1" w:tplc="04050003">
      <w:numFmt w:val="bullet"/>
      <w:lvlText w:val=""/>
      <w:lvlJc w:val="left"/>
      <w:pPr>
        <w:ind w:left="2007" w:hanging="360"/>
      </w:pPr>
      <w:rPr>
        <w:rFonts w:ascii="Symbol" w:eastAsia="Times New Roman" w:hAnsi="Symbol" w:cs="Aria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nsid w:val="6C9E3015"/>
    <w:multiLevelType w:val="hybridMultilevel"/>
    <w:tmpl w:val="C4A223DA"/>
    <w:lvl w:ilvl="0" w:tplc="B3E4C6EC">
      <w:start w:val="1"/>
      <w:numFmt w:val="lowerLetter"/>
      <w:lvlText w:val="%1)"/>
      <w:lvlJc w:val="left"/>
      <w:pPr>
        <w:ind w:left="720" w:hanging="360"/>
      </w:pPr>
      <w:rPr>
        <w:rFonts w:hint="default"/>
        <w:b w:val="0"/>
      </w:rPr>
    </w:lvl>
    <w:lvl w:ilvl="1" w:tplc="04050019">
      <w:start w:val="1"/>
      <w:numFmt w:val="lowerLetter"/>
      <w:lvlText w:val="%2."/>
      <w:lvlJc w:val="left"/>
      <w:pPr>
        <w:ind w:left="1440" w:hanging="360"/>
      </w:pPr>
    </w:lvl>
    <w:lvl w:ilvl="2" w:tplc="A31E6178">
      <w:numFmt w:val="bullet"/>
      <w:lvlText w:val="-"/>
      <w:lvlJc w:val="left"/>
      <w:pPr>
        <w:ind w:left="2340" w:hanging="360"/>
      </w:pPr>
      <w:rPr>
        <w:rFonts w:ascii="Arial" w:eastAsiaTheme="minorHAnsi" w:hAnsi="Aria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0640B26"/>
    <w:multiLevelType w:val="hybridMultilevel"/>
    <w:tmpl w:val="FDB47036"/>
    <w:lvl w:ilvl="0" w:tplc="FFFFFFFF">
      <w:start w:val="1"/>
      <w:numFmt w:val="bullet"/>
      <w:lvlText w:val=""/>
      <w:lvlJc w:val="left"/>
      <w:pPr>
        <w:ind w:left="1434" w:hanging="360"/>
      </w:pPr>
      <w:rPr>
        <w:rFonts w:ascii="Symbol" w:hAnsi="Symbol" w:hint="default"/>
      </w:rPr>
    </w:lvl>
    <w:lvl w:ilvl="1" w:tplc="FFFFFFFF">
      <w:start w:val="1"/>
      <w:numFmt w:val="bullet"/>
      <w:lvlText w:val="o"/>
      <w:lvlJc w:val="left"/>
      <w:pPr>
        <w:ind w:left="2154" w:hanging="360"/>
      </w:pPr>
      <w:rPr>
        <w:rFonts w:ascii="Courier New" w:hAnsi="Courier New" w:cs="Courier New" w:hint="default"/>
      </w:rPr>
    </w:lvl>
    <w:lvl w:ilvl="2" w:tplc="FFFFFFFF" w:tentative="1">
      <w:start w:val="1"/>
      <w:numFmt w:val="bullet"/>
      <w:lvlText w:val=""/>
      <w:lvlJc w:val="left"/>
      <w:pPr>
        <w:ind w:left="2874" w:hanging="360"/>
      </w:pPr>
      <w:rPr>
        <w:rFonts w:ascii="Wingdings" w:hAnsi="Wingdings" w:hint="default"/>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0">
    <w:nsid w:val="71AC2752"/>
    <w:multiLevelType w:val="hybridMultilevel"/>
    <w:tmpl w:val="787A8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2EE5DBD"/>
    <w:multiLevelType w:val="hybridMultilevel"/>
    <w:tmpl w:val="FF7006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76A5E49"/>
    <w:multiLevelType w:val="hybridMultilevel"/>
    <w:tmpl w:val="DE8C4748"/>
    <w:lvl w:ilvl="0" w:tplc="04050001">
      <w:start w:val="2"/>
      <w:numFmt w:val="bullet"/>
      <w:lvlText w:val="-"/>
      <w:lvlJc w:val="left"/>
      <w:pPr>
        <w:ind w:left="1287" w:hanging="360"/>
      </w:pPr>
      <w:rPr>
        <w:rFonts w:ascii="Arial" w:eastAsia="Times New Roman" w:hAnsi="Arial" w:cs="Arial" w:hint="default"/>
      </w:rPr>
    </w:lvl>
    <w:lvl w:ilvl="1" w:tplc="04050003">
      <w:numFmt w:val="bullet"/>
      <w:lvlText w:val=""/>
      <w:lvlJc w:val="left"/>
      <w:pPr>
        <w:ind w:left="2007" w:hanging="360"/>
      </w:pPr>
      <w:rPr>
        <w:rFonts w:ascii="Symbol" w:eastAsia="Times New Roman" w:hAnsi="Symbol" w:cs="Aria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nsid w:val="7AB2646A"/>
    <w:multiLevelType w:val="hybridMultilevel"/>
    <w:tmpl w:val="3EF83806"/>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211"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E294739"/>
    <w:multiLevelType w:val="hybridMultilevel"/>
    <w:tmpl w:val="E4D44B6A"/>
    <w:lvl w:ilvl="0" w:tplc="04050017">
      <w:start w:val="1"/>
      <w:numFmt w:val="lowerLetter"/>
      <w:lvlText w:val="%1)"/>
      <w:lvlJc w:val="left"/>
      <w:pPr>
        <w:ind w:left="1287" w:hanging="360"/>
      </w:pPr>
    </w:lvl>
    <w:lvl w:ilvl="1" w:tplc="A09C210E">
      <w:start w:val="1"/>
      <w:numFmt w:val="lowerRoman"/>
      <w:lvlText w:val="(%2)"/>
      <w:lvlJc w:val="left"/>
      <w:pPr>
        <w:ind w:left="2007" w:hanging="360"/>
      </w:pPr>
      <w:rPr>
        <w:rFonts w:hint="default"/>
        <w:b w:val="0"/>
        <w:i w:val="0"/>
        <w:color w:val="auto"/>
        <w:sz w:val="24"/>
        <w:szCs w:val="24"/>
      </w:r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33"/>
  </w:num>
  <w:num w:numId="2">
    <w:abstractNumId w:val="13"/>
  </w:num>
  <w:num w:numId="3">
    <w:abstractNumId w:val="9"/>
  </w:num>
  <w:num w:numId="4">
    <w:abstractNumId w:val="1"/>
  </w:num>
  <w:num w:numId="5">
    <w:abstractNumId w:val="20"/>
  </w:num>
  <w:num w:numId="6">
    <w:abstractNumId w:val="28"/>
  </w:num>
  <w:num w:numId="7">
    <w:abstractNumId w:val="30"/>
  </w:num>
  <w:num w:numId="8">
    <w:abstractNumId w:val="31"/>
  </w:num>
  <w:num w:numId="9">
    <w:abstractNumId w:val="10"/>
  </w:num>
  <w:num w:numId="10">
    <w:abstractNumId w:val="21"/>
  </w:num>
  <w:num w:numId="11">
    <w:abstractNumId w:val="34"/>
  </w:num>
  <w:num w:numId="12">
    <w:abstractNumId w:val="29"/>
  </w:num>
  <w:num w:numId="13">
    <w:abstractNumId w:val="25"/>
  </w:num>
  <w:num w:numId="14">
    <w:abstractNumId w:val="18"/>
  </w:num>
  <w:num w:numId="15">
    <w:abstractNumId w:val="24"/>
  </w:num>
  <w:num w:numId="16">
    <w:abstractNumId w:val="32"/>
  </w:num>
  <w:num w:numId="17">
    <w:abstractNumId w:val="2"/>
  </w:num>
  <w:num w:numId="18">
    <w:abstractNumId w:val="16"/>
  </w:num>
  <w:num w:numId="19">
    <w:abstractNumId w:val="4"/>
  </w:num>
  <w:num w:numId="20">
    <w:abstractNumId w:val="0"/>
  </w:num>
  <w:num w:numId="21">
    <w:abstractNumId w:val="27"/>
  </w:num>
  <w:num w:numId="22">
    <w:abstractNumId w:val="26"/>
  </w:num>
  <w:num w:numId="23">
    <w:abstractNumId w:val="14"/>
  </w:num>
  <w:num w:numId="24">
    <w:abstractNumId w:val="5"/>
  </w:num>
  <w:num w:numId="25">
    <w:abstractNumId w:val="3"/>
  </w:num>
  <w:num w:numId="26">
    <w:abstractNumId w:val="22"/>
  </w:num>
  <w:num w:numId="27">
    <w:abstractNumId w:val="8"/>
  </w:num>
  <w:num w:numId="28">
    <w:abstractNumId w:val="17"/>
  </w:num>
  <w:num w:numId="29">
    <w:abstractNumId w:val="23"/>
  </w:num>
  <w:num w:numId="30">
    <w:abstractNumId w:val="12"/>
  </w:num>
  <w:num w:numId="31">
    <w:abstractNumId w:val="11"/>
  </w:num>
  <w:num w:numId="32">
    <w:abstractNumId w:val="6"/>
  </w:num>
  <w:num w:numId="33">
    <w:abstractNumId w:val="15"/>
  </w:num>
  <w:num w:numId="34">
    <w:abstractNumId w:val="7"/>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F56"/>
    <w:rsid w:val="00003533"/>
    <w:rsid w:val="000125A0"/>
    <w:rsid w:val="00030B38"/>
    <w:rsid w:val="000467E6"/>
    <w:rsid w:val="00047921"/>
    <w:rsid w:val="0005006B"/>
    <w:rsid w:val="0005242A"/>
    <w:rsid w:val="00055C86"/>
    <w:rsid w:val="00062604"/>
    <w:rsid w:val="00072C3D"/>
    <w:rsid w:val="00077673"/>
    <w:rsid w:val="0008093E"/>
    <w:rsid w:val="0008604A"/>
    <w:rsid w:val="00095B02"/>
    <w:rsid w:val="000A0C14"/>
    <w:rsid w:val="000A3064"/>
    <w:rsid w:val="000C437C"/>
    <w:rsid w:val="000D436C"/>
    <w:rsid w:val="000D4E78"/>
    <w:rsid w:val="000D55EC"/>
    <w:rsid w:val="000E2DC1"/>
    <w:rsid w:val="000F3021"/>
    <w:rsid w:val="00101B44"/>
    <w:rsid w:val="00110AA8"/>
    <w:rsid w:val="00111E2C"/>
    <w:rsid w:val="001177BE"/>
    <w:rsid w:val="00125BD7"/>
    <w:rsid w:val="00134FBD"/>
    <w:rsid w:val="00155027"/>
    <w:rsid w:val="00156063"/>
    <w:rsid w:val="00156247"/>
    <w:rsid w:val="0018239A"/>
    <w:rsid w:val="00182518"/>
    <w:rsid w:val="00186E37"/>
    <w:rsid w:val="00196E64"/>
    <w:rsid w:val="001A1BC2"/>
    <w:rsid w:val="001A2418"/>
    <w:rsid w:val="001B1542"/>
    <w:rsid w:val="001C109D"/>
    <w:rsid w:val="001C4ACF"/>
    <w:rsid w:val="001C5762"/>
    <w:rsid w:val="001D3766"/>
    <w:rsid w:val="001E5772"/>
    <w:rsid w:val="001F1924"/>
    <w:rsid w:val="001F6FAE"/>
    <w:rsid w:val="00204B58"/>
    <w:rsid w:val="00205658"/>
    <w:rsid w:val="002062FF"/>
    <w:rsid w:val="002172A5"/>
    <w:rsid w:val="002357A0"/>
    <w:rsid w:val="002364DE"/>
    <w:rsid w:val="00240758"/>
    <w:rsid w:val="00246696"/>
    <w:rsid w:val="00247C53"/>
    <w:rsid w:val="002667FE"/>
    <w:rsid w:val="00277BFF"/>
    <w:rsid w:val="00281DA7"/>
    <w:rsid w:val="002922F2"/>
    <w:rsid w:val="002F026C"/>
    <w:rsid w:val="002F145D"/>
    <w:rsid w:val="00304064"/>
    <w:rsid w:val="00325DEA"/>
    <w:rsid w:val="00342819"/>
    <w:rsid w:val="00344972"/>
    <w:rsid w:val="0035786F"/>
    <w:rsid w:val="003613A6"/>
    <w:rsid w:val="00374A48"/>
    <w:rsid w:val="00385259"/>
    <w:rsid w:val="003902E7"/>
    <w:rsid w:val="00390FC8"/>
    <w:rsid w:val="003A073A"/>
    <w:rsid w:val="003B408D"/>
    <w:rsid w:val="003B4771"/>
    <w:rsid w:val="003C2793"/>
    <w:rsid w:val="003C4583"/>
    <w:rsid w:val="003C4982"/>
    <w:rsid w:val="003D0F56"/>
    <w:rsid w:val="003E1928"/>
    <w:rsid w:val="003F6BCC"/>
    <w:rsid w:val="00400F63"/>
    <w:rsid w:val="00401EE3"/>
    <w:rsid w:val="004113C4"/>
    <w:rsid w:val="00412646"/>
    <w:rsid w:val="0041466B"/>
    <w:rsid w:val="00427C99"/>
    <w:rsid w:val="00443298"/>
    <w:rsid w:val="00452BA9"/>
    <w:rsid w:val="00457004"/>
    <w:rsid w:val="0045748A"/>
    <w:rsid w:val="004657A5"/>
    <w:rsid w:val="00470D89"/>
    <w:rsid w:val="00483694"/>
    <w:rsid w:val="00484DD9"/>
    <w:rsid w:val="00492896"/>
    <w:rsid w:val="00493709"/>
    <w:rsid w:val="004C0432"/>
    <w:rsid w:val="004C3EB3"/>
    <w:rsid w:val="004D673F"/>
    <w:rsid w:val="004F6684"/>
    <w:rsid w:val="0052050E"/>
    <w:rsid w:val="00521996"/>
    <w:rsid w:val="00526285"/>
    <w:rsid w:val="0052647C"/>
    <w:rsid w:val="005310A6"/>
    <w:rsid w:val="0053453E"/>
    <w:rsid w:val="00536145"/>
    <w:rsid w:val="00537EF0"/>
    <w:rsid w:val="00545B61"/>
    <w:rsid w:val="00551B15"/>
    <w:rsid w:val="00553E9C"/>
    <w:rsid w:val="005577C2"/>
    <w:rsid w:val="005627A4"/>
    <w:rsid w:val="005743C0"/>
    <w:rsid w:val="00577C10"/>
    <w:rsid w:val="005868D5"/>
    <w:rsid w:val="005A05C1"/>
    <w:rsid w:val="005A2967"/>
    <w:rsid w:val="005B0040"/>
    <w:rsid w:val="005B12BE"/>
    <w:rsid w:val="005B3E90"/>
    <w:rsid w:val="005B4F73"/>
    <w:rsid w:val="005C0639"/>
    <w:rsid w:val="005C1A83"/>
    <w:rsid w:val="005D41F6"/>
    <w:rsid w:val="005E6A8D"/>
    <w:rsid w:val="00602DE8"/>
    <w:rsid w:val="00607C2F"/>
    <w:rsid w:val="0061323A"/>
    <w:rsid w:val="00616299"/>
    <w:rsid w:val="006162CF"/>
    <w:rsid w:val="00627026"/>
    <w:rsid w:val="0063546C"/>
    <w:rsid w:val="00644C8D"/>
    <w:rsid w:val="0064714F"/>
    <w:rsid w:val="00660799"/>
    <w:rsid w:val="00663779"/>
    <w:rsid w:val="006907A5"/>
    <w:rsid w:val="006913FF"/>
    <w:rsid w:val="00692DE5"/>
    <w:rsid w:val="00694DC6"/>
    <w:rsid w:val="006A301B"/>
    <w:rsid w:val="006C75FE"/>
    <w:rsid w:val="006D1772"/>
    <w:rsid w:val="006E54E3"/>
    <w:rsid w:val="006F3B15"/>
    <w:rsid w:val="00702D46"/>
    <w:rsid w:val="00707A58"/>
    <w:rsid w:val="00723562"/>
    <w:rsid w:val="0072494C"/>
    <w:rsid w:val="00724E39"/>
    <w:rsid w:val="00725896"/>
    <w:rsid w:val="00750530"/>
    <w:rsid w:val="00774288"/>
    <w:rsid w:val="0077591D"/>
    <w:rsid w:val="007847FC"/>
    <w:rsid w:val="00794C65"/>
    <w:rsid w:val="0079692E"/>
    <w:rsid w:val="007A279C"/>
    <w:rsid w:val="007A3EE1"/>
    <w:rsid w:val="007D0006"/>
    <w:rsid w:val="007D023A"/>
    <w:rsid w:val="007D5DF3"/>
    <w:rsid w:val="007E0693"/>
    <w:rsid w:val="007E510D"/>
    <w:rsid w:val="007E66C4"/>
    <w:rsid w:val="008144B5"/>
    <w:rsid w:val="00814503"/>
    <w:rsid w:val="008415F3"/>
    <w:rsid w:val="00842DDD"/>
    <w:rsid w:val="00853F07"/>
    <w:rsid w:val="0085514A"/>
    <w:rsid w:val="0085546E"/>
    <w:rsid w:val="0087762E"/>
    <w:rsid w:val="00891A56"/>
    <w:rsid w:val="008B5BB7"/>
    <w:rsid w:val="008B6453"/>
    <w:rsid w:val="008C3327"/>
    <w:rsid w:val="008C7587"/>
    <w:rsid w:val="008D7049"/>
    <w:rsid w:val="008E125E"/>
    <w:rsid w:val="008E25C5"/>
    <w:rsid w:val="008E29F1"/>
    <w:rsid w:val="008E413E"/>
    <w:rsid w:val="008F6ED6"/>
    <w:rsid w:val="0093620D"/>
    <w:rsid w:val="00945D29"/>
    <w:rsid w:val="0096031F"/>
    <w:rsid w:val="00966B51"/>
    <w:rsid w:val="00972C53"/>
    <w:rsid w:val="009757F3"/>
    <w:rsid w:val="00980001"/>
    <w:rsid w:val="0099339C"/>
    <w:rsid w:val="009A4277"/>
    <w:rsid w:val="009B0B82"/>
    <w:rsid w:val="009B2AA0"/>
    <w:rsid w:val="009B54BA"/>
    <w:rsid w:val="009D0DD8"/>
    <w:rsid w:val="009E13FA"/>
    <w:rsid w:val="009E25BE"/>
    <w:rsid w:val="00A0629B"/>
    <w:rsid w:val="00A16B5A"/>
    <w:rsid w:val="00A23FCE"/>
    <w:rsid w:val="00A30CCA"/>
    <w:rsid w:val="00A30E69"/>
    <w:rsid w:val="00A31B1E"/>
    <w:rsid w:val="00A348A5"/>
    <w:rsid w:val="00A53125"/>
    <w:rsid w:val="00A61122"/>
    <w:rsid w:val="00A72CF1"/>
    <w:rsid w:val="00A73E86"/>
    <w:rsid w:val="00A77D6C"/>
    <w:rsid w:val="00A93B2D"/>
    <w:rsid w:val="00AB65C1"/>
    <w:rsid w:val="00AB7E87"/>
    <w:rsid w:val="00AB7FC2"/>
    <w:rsid w:val="00AC1C04"/>
    <w:rsid w:val="00AE5B29"/>
    <w:rsid w:val="00AF5553"/>
    <w:rsid w:val="00AF6D68"/>
    <w:rsid w:val="00B2474B"/>
    <w:rsid w:val="00B4327E"/>
    <w:rsid w:val="00B45FE6"/>
    <w:rsid w:val="00B47C47"/>
    <w:rsid w:val="00B51B6A"/>
    <w:rsid w:val="00B53501"/>
    <w:rsid w:val="00B554EA"/>
    <w:rsid w:val="00B70FE5"/>
    <w:rsid w:val="00B73431"/>
    <w:rsid w:val="00B81E49"/>
    <w:rsid w:val="00BA20F7"/>
    <w:rsid w:val="00BA4B71"/>
    <w:rsid w:val="00BB57D4"/>
    <w:rsid w:val="00BC2AF6"/>
    <w:rsid w:val="00BD02CD"/>
    <w:rsid w:val="00BE64F3"/>
    <w:rsid w:val="00C1168B"/>
    <w:rsid w:val="00C21ED3"/>
    <w:rsid w:val="00C30A90"/>
    <w:rsid w:val="00C3157B"/>
    <w:rsid w:val="00C33F39"/>
    <w:rsid w:val="00C36E6D"/>
    <w:rsid w:val="00C44BF4"/>
    <w:rsid w:val="00C509A2"/>
    <w:rsid w:val="00C55D17"/>
    <w:rsid w:val="00C56D2F"/>
    <w:rsid w:val="00C57483"/>
    <w:rsid w:val="00C63089"/>
    <w:rsid w:val="00C67530"/>
    <w:rsid w:val="00C83886"/>
    <w:rsid w:val="00C91090"/>
    <w:rsid w:val="00CA3C07"/>
    <w:rsid w:val="00CA7D8C"/>
    <w:rsid w:val="00CC10AC"/>
    <w:rsid w:val="00CC22AD"/>
    <w:rsid w:val="00D02F65"/>
    <w:rsid w:val="00D10A09"/>
    <w:rsid w:val="00D11A79"/>
    <w:rsid w:val="00D14381"/>
    <w:rsid w:val="00D312A2"/>
    <w:rsid w:val="00D3350F"/>
    <w:rsid w:val="00D3541A"/>
    <w:rsid w:val="00D405F6"/>
    <w:rsid w:val="00D44B75"/>
    <w:rsid w:val="00D47A8C"/>
    <w:rsid w:val="00D52B69"/>
    <w:rsid w:val="00D559C3"/>
    <w:rsid w:val="00D63FCB"/>
    <w:rsid w:val="00D65484"/>
    <w:rsid w:val="00D821C0"/>
    <w:rsid w:val="00D833D3"/>
    <w:rsid w:val="00D905A5"/>
    <w:rsid w:val="00D92268"/>
    <w:rsid w:val="00D92658"/>
    <w:rsid w:val="00D941DE"/>
    <w:rsid w:val="00D96BC9"/>
    <w:rsid w:val="00DA2560"/>
    <w:rsid w:val="00DB5AB2"/>
    <w:rsid w:val="00DC64E0"/>
    <w:rsid w:val="00DD6640"/>
    <w:rsid w:val="00DE14D0"/>
    <w:rsid w:val="00E040B8"/>
    <w:rsid w:val="00E04A6C"/>
    <w:rsid w:val="00E14421"/>
    <w:rsid w:val="00E31174"/>
    <w:rsid w:val="00E50AF1"/>
    <w:rsid w:val="00E51BEC"/>
    <w:rsid w:val="00E623C6"/>
    <w:rsid w:val="00E641DA"/>
    <w:rsid w:val="00E6718E"/>
    <w:rsid w:val="00E85911"/>
    <w:rsid w:val="00EA0563"/>
    <w:rsid w:val="00EC2F8E"/>
    <w:rsid w:val="00EC450F"/>
    <w:rsid w:val="00EE5F9F"/>
    <w:rsid w:val="00EE6B00"/>
    <w:rsid w:val="00EF5875"/>
    <w:rsid w:val="00F12BBE"/>
    <w:rsid w:val="00F133A1"/>
    <w:rsid w:val="00F205F0"/>
    <w:rsid w:val="00F24FB2"/>
    <w:rsid w:val="00F25346"/>
    <w:rsid w:val="00F30463"/>
    <w:rsid w:val="00F371F6"/>
    <w:rsid w:val="00F52BA2"/>
    <w:rsid w:val="00F56AB0"/>
    <w:rsid w:val="00F57495"/>
    <w:rsid w:val="00F646D3"/>
    <w:rsid w:val="00F64E84"/>
    <w:rsid w:val="00F75076"/>
    <w:rsid w:val="00F8380D"/>
    <w:rsid w:val="00F8797C"/>
    <w:rsid w:val="00F97B18"/>
    <w:rsid w:val="00FA33C5"/>
    <w:rsid w:val="00FC61D5"/>
    <w:rsid w:val="00FD2FA0"/>
    <w:rsid w:val="00FE4AB4"/>
    <w:rsid w:val="00FF3E50"/>
    <w:rsid w:val="00FF3F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1B0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8E29F1"/>
    <w:pPr>
      <w:keepNext/>
      <w:spacing w:before="240" w:after="60" w:line="240" w:lineRule="auto"/>
      <w:outlineLvl w:val="0"/>
    </w:pPr>
    <w:rPr>
      <w:rFonts w:ascii="Times New Roman" w:eastAsia="Times New Roman" w:hAnsi="Times New Roman" w:cs="Arial"/>
      <w:b/>
      <w:bCs/>
      <w:kern w:val="32"/>
      <w:sz w:val="28"/>
      <w:szCs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qFormat/>
    <w:rsid w:val="003D0F56"/>
    <w:pPr>
      <w:ind w:left="720"/>
      <w:contextualSpacing/>
    </w:pPr>
  </w:style>
  <w:style w:type="paragraph" w:styleId="Zhlav">
    <w:name w:val="header"/>
    <w:basedOn w:val="Normln"/>
    <w:link w:val="ZhlavChar"/>
    <w:uiPriority w:val="99"/>
    <w:unhideWhenUsed/>
    <w:rsid w:val="003D0F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0F56"/>
  </w:style>
  <w:style w:type="paragraph" w:styleId="Zpat">
    <w:name w:val="footer"/>
    <w:basedOn w:val="Normln"/>
    <w:link w:val="ZpatChar"/>
    <w:uiPriority w:val="99"/>
    <w:unhideWhenUsed/>
    <w:rsid w:val="003D0F5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0F56"/>
  </w:style>
  <w:style w:type="table" w:styleId="Mkatabulky">
    <w:name w:val="Table Grid"/>
    <w:basedOn w:val="Normlntabulka"/>
    <w:uiPriority w:val="39"/>
    <w:rsid w:val="003D0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E04A6C"/>
    <w:pPr>
      <w:spacing w:after="0" w:line="240" w:lineRule="auto"/>
    </w:pPr>
  </w:style>
  <w:style w:type="character" w:customStyle="1" w:styleId="Nadpis1Char">
    <w:name w:val="Nadpis 1 Char"/>
    <w:basedOn w:val="Standardnpsmoodstavce"/>
    <w:link w:val="Nadpis1"/>
    <w:rsid w:val="008E29F1"/>
    <w:rPr>
      <w:rFonts w:ascii="Times New Roman" w:eastAsia="Times New Roman" w:hAnsi="Times New Roman" w:cs="Arial"/>
      <w:b/>
      <w:bCs/>
      <w:kern w:val="32"/>
      <w:sz w:val="28"/>
      <w:szCs w:val="32"/>
      <w:u w:val="single"/>
      <w:lang w:eastAsia="cs-CZ"/>
    </w:rPr>
  </w:style>
  <w:style w:type="paragraph" w:styleId="Textpoznpodarou">
    <w:name w:val="footnote text"/>
    <w:basedOn w:val="Normln"/>
    <w:link w:val="TextpoznpodarouChar"/>
    <w:uiPriority w:val="99"/>
    <w:semiHidden/>
    <w:unhideWhenUsed/>
    <w:rsid w:val="00C509A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509A2"/>
    <w:rPr>
      <w:sz w:val="20"/>
      <w:szCs w:val="20"/>
    </w:rPr>
  </w:style>
  <w:style w:type="character" w:styleId="Znakapoznpodarou">
    <w:name w:val="footnote reference"/>
    <w:basedOn w:val="Standardnpsmoodstavce"/>
    <w:uiPriority w:val="99"/>
    <w:semiHidden/>
    <w:unhideWhenUsed/>
    <w:rsid w:val="00C509A2"/>
    <w:rPr>
      <w:vertAlign w:val="superscript"/>
    </w:rPr>
  </w:style>
  <w:style w:type="paragraph" w:styleId="Textkomente">
    <w:name w:val="annotation text"/>
    <w:basedOn w:val="Normln"/>
    <w:link w:val="TextkomenteChar"/>
    <w:uiPriority w:val="99"/>
    <w:unhideWhenUsed/>
    <w:qFormat/>
    <w:rsid w:val="00D11A79"/>
    <w:pPr>
      <w:spacing w:line="240" w:lineRule="auto"/>
    </w:pPr>
    <w:rPr>
      <w:sz w:val="20"/>
      <w:szCs w:val="20"/>
    </w:rPr>
  </w:style>
  <w:style w:type="character" w:customStyle="1" w:styleId="TextkomenteChar">
    <w:name w:val="Text komentáře Char"/>
    <w:basedOn w:val="Standardnpsmoodstavce"/>
    <w:link w:val="Textkomente"/>
    <w:uiPriority w:val="99"/>
    <w:qFormat/>
    <w:rsid w:val="00D11A79"/>
    <w:rPr>
      <w:sz w:val="20"/>
      <w:szCs w:val="20"/>
    </w:rPr>
  </w:style>
  <w:style w:type="character" w:styleId="Odkaznakoment">
    <w:name w:val="annotation reference"/>
    <w:uiPriority w:val="99"/>
    <w:qFormat/>
    <w:rsid w:val="00D11A79"/>
    <w:rPr>
      <w:sz w:val="16"/>
      <w:szCs w:val="16"/>
    </w:rPr>
  </w:style>
  <w:style w:type="paragraph" w:styleId="Textbubliny">
    <w:name w:val="Balloon Text"/>
    <w:basedOn w:val="Normln"/>
    <w:link w:val="TextbublinyChar"/>
    <w:uiPriority w:val="99"/>
    <w:semiHidden/>
    <w:unhideWhenUsed/>
    <w:rsid w:val="00D11A7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1A79"/>
    <w:rPr>
      <w:rFonts w:ascii="Segoe UI" w:hAnsi="Segoe UI" w:cs="Segoe UI"/>
      <w:sz w:val="18"/>
      <w:szCs w:val="18"/>
    </w:rPr>
  </w:style>
  <w:style w:type="paragraph" w:customStyle="1" w:styleId="Default">
    <w:name w:val="Default"/>
    <w:rsid w:val="00A30E69"/>
    <w:pPr>
      <w:autoSpaceDE w:val="0"/>
      <w:autoSpaceDN w:val="0"/>
      <w:adjustRightInd w:val="0"/>
      <w:spacing w:after="0" w:line="240" w:lineRule="auto"/>
    </w:pPr>
    <w:rPr>
      <w:rFonts w:ascii="Arial" w:eastAsia="Calibri" w:hAnsi="Arial" w:cs="Arial"/>
      <w:color w:val="000000"/>
      <w:sz w:val="24"/>
      <w:szCs w:val="24"/>
    </w:rPr>
  </w:style>
  <w:style w:type="paragraph" w:styleId="Pedmtkomente">
    <w:name w:val="annotation subject"/>
    <w:basedOn w:val="Textkomente"/>
    <w:next w:val="Textkomente"/>
    <w:link w:val="PedmtkomenteChar"/>
    <w:uiPriority w:val="99"/>
    <w:semiHidden/>
    <w:unhideWhenUsed/>
    <w:rsid w:val="006C75FE"/>
    <w:rPr>
      <w:b/>
      <w:bCs/>
    </w:rPr>
  </w:style>
  <w:style w:type="character" w:customStyle="1" w:styleId="PedmtkomenteChar">
    <w:name w:val="Předmět komentáře Char"/>
    <w:basedOn w:val="TextkomenteChar"/>
    <w:link w:val="Pedmtkomente"/>
    <w:uiPriority w:val="99"/>
    <w:semiHidden/>
    <w:rsid w:val="006C75FE"/>
    <w:rPr>
      <w:b/>
      <w:bCs/>
      <w:sz w:val="20"/>
      <w:szCs w:val="20"/>
    </w:rPr>
  </w:style>
  <w:style w:type="paragraph" w:styleId="Revize">
    <w:name w:val="Revision"/>
    <w:hidden/>
    <w:uiPriority w:val="99"/>
    <w:semiHidden/>
    <w:rsid w:val="001C5762"/>
    <w:pPr>
      <w:spacing w:after="0" w:line="240" w:lineRule="auto"/>
    </w:pPr>
  </w:style>
  <w:style w:type="character" w:customStyle="1" w:styleId="OdstavecseseznamemChar">
    <w:name w:val="Odstavec se seznamem Char"/>
    <w:link w:val="Odstavecseseznamem"/>
    <w:qFormat/>
    <w:locked/>
    <w:rsid w:val="0053453E"/>
  </w:style>
  <w:style w:type="paragraph" w:customStyle="1" w:styleId="Tabulkaslovan">
    <w:name w:val="Tabulkačíslovaná"/>
    <w:qFormat/>
    <w:rsid w:val="00663779"/>
    <w:pPr>
      <w:tabs>
        <w:tab w:val="left" w:pos="1985"/>
      </w:tabs>
      <w:spacing w:before="240" w:after="120" w:line="300" w:lineRule="exact"/>
      <w:ind w:left="720"/>
      <w:jc w:val="both"/>
    </w:pPr>
    <w:rPr>
      <w:rFonts w:ascii="Times New Roman" w:eastAsia="Times New Roman" w:hAnsi="Times New Roman" w:cs="Times New Roman"/>
      <w:sz w:val="20"/>
      <w:szCs w:val="20"/>
    </w:rPr>
  </w:style>
  <w:style w:type="character" w:styleId="slostrnky">
    <w:name w:val="page number"/>
    <w:basedOn w:val="Standardnpsmoodstavce"/>
    <w:uiPriority w:val="99"/>
    <w:unhideWhenUsed/>
    <w:rsid w:val="0005242A"/>
    <w:rPr>
      <w:b/>
      <w:color w:val="C0504D" w:themeColor="accent2"/>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8E29F1"/>
    <w:pPr>
      <w:keepNext/>
      <w:spacing w:before="240" w:after="60" w:line="240" w:lineRule="auto"/>
      <w:outlineLvl w:val="0"/>
    </w:pPr>
    <w:rPr>
      <w:rFonts w:ascii="Times New Roman" w:eastAsia="Times New Roman" w:hAnsi="Times New Roman" w:cs="Arial"/>
      <w:b/>
      <w:bCs/>
      <w:kern w:val="32"/>
      <w:sz w:val="28"/>
      <w:szCs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qFormat/>
    <w:rsid w:val="003D0F56"/>
    <w:pPr>
      <w:ind w:left="720"/>
      <w:contextualSpacing/>
    </w:pPr>
  </w:style>
  <w:style w:type="paragraph" w:styleId="Zhlav">
    <w:name w:val="header"/>
    <w:basedOn w:val="Normln"/>
    <w:link w:val="ZhlavChar"/>
    <w:uiPriority w:val="99"/>
    <w:unhideWhenUsed/>
    <w:rsid w:val="003D0F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0F56"/>
  </w:style>
  <w:style w:type="paragraph" w:styleId="Zpat">
    <w:name w:val="footer"/>
    <w:basedOn w:val="Normln"/>
    <w:link w:val="ZpatChar"/>
    <w:uiPriority w:val="99"/>
    <w:unhideWhenUsed/>
    <w:rsid w:val="003D0F5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0F56"/>
  </w:style>
  <w:style w:type="table" w:styleId="Mkatabulky">
    <w:name w:val="Table Grid"/>
    <w:basedOn w:val="Normlntabulka"/>
    <w:uiPriority w:val="39"/>
    <w:rsid w:val="003D0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E04A6C"/>
    <w:pPr>
      <w:spacing w:after="0" w:line="240" w:lineRule="auto"/>
    </w:pPr>
  </w:style>
  <w:style w:type="character" w:customStyle="1" w:styleId="Nadpis1Char">
    <w:name w:val="Nadpis 1 Char"/>
    <w:basedOn w:val="Standardnpsmoodstavce"/>
    <w:link w:val="Nadpis1"/>
    <w:rsid w:val="008E29F1"/>
    <w:rPr>
      <w:rFonts w:ascii="Times New Roman" w:eastAsia="Times New Roman" w:hAnsi="Times New Roman" w:cs="Arial"/>
      <w:b/>
      <w:bCs/>
      <w:kern w:val="32"/>
      <w:sz w:val="28"/>
      <w:szCs w:val="32"/>
      <w:u w:val="single"/>
      <w:lang w:eastAsia="cs-CZ"/>
    </w:rPr>
  </w:style>
  <w:style w:type="paragraph" w:styleId="Textpoznpodarou">
    <w:name w:val="footnote text"/>
    <w:basedOn w:val="Normln"/>
    <w:link w:val="TextpoznpodarouChar"/>
    <w:uiPriority w:val="99"/>
    <w:semiHidden/>
    <w:unhideWhenUsed/>
    <w:rsid w:val="00C509A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509A2"/>
    <w:rPr>
      <w:sz w:val="20"/>
      <w:szCs w:val="20"/>
    </w:rPr>
  </w:style>
  <w:style w:type="character" w:styleId="Znakapoznpodarou">
    <w:name w:val="footnote reference"/>
    <w:basedOn w:val="Standardnpsmoodstavce"/>
    <w:uiPriority w:val="99"/>
    <w:semiHidden/>
    <w:unhideWhenUsed/>
    <w:rsid w:val="00C509A2"/>
    <w:rPr>
      <w:vertAlign w:val="superscript"/>
    </w:rPr>
  </w:style>
  <w:style w:type="paragraph" w:styleId="Textkomente">
    <w:name w:val="annotation text"/>
    <w:basedOn w:val="Normln"/>
    <w:link w:val="TextkomenteChar"/>
    <w:uiPriority w:val="99"/>
    <w:unhideWhenUsed/>
    <w:qFormat/>
    <w:rsid w:val="00D11A79"/>
    <w:pPr>
      <w:spacing w:line="240" w:lineRule="auto"/>
    </w:pPr>
    <w:rPr>
      <w:sz w:val="20"/>
      <w:szCs w:val="20"/>
    </w:rPr>
  </w:style>
  <w:style w:type="character" w:customStyle="1" w:styleId="TextkomenteChar">
    <w:name w:val="Text komentáře Char"/>
    <w:basedOn w:val="Standardnpsmoodstavce"/>
    <w:link w:val="Textkomente"/>
    <w:uiPriority w:val="99"/>
    <w:qFormat/>
    <w:rsid w:val="00D11A79"/>
    <w:rPr>
      <w:sz w:val="20"/>
      <w:szCs w:val="20"/>
    </w:rPr>
  </w:style>
  <w:style w:type="character" w:styleId="Odkaznakoment">
    <w:name w:val="annotation reference"/>
    <w:uiPriority w:val="99"/>
    <w:qFormat/>
    <w:rsid w:val="00D11A79"/>
    <w:rPr>
      <w:sz w:val="16"/>
      <w:szCs w:val="16"/>
    </w:rPr>
  </w:style>
  <w:style w:type="paragraph" w:styleId="Textbubliny">
    <w:name w:val="Balloon Text"/>
    <w:basedOn w:val="Normln"/>
    <w:link w:val="TextbublinyChar"/>
    <w:uiPriority w:val="99"/>
    <w:semiHidden/>
    <w:unhideWhenUsed/>
    <w:rsid w:val="00D11A7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1A79"/>
    <w:rPr>
      <w:rFonts w:ascii="Segoe UI" w:hAnsi="Segoe UI" w:cs="Segoe UI"/>
      <w:sz w:val="18"/>
      <w:szCs w:val="18"/>
    </w:rPr>
  </w:style>
  <w:style w:type="paragraph" w:customStyle="1" w:styleId="Default">
    <w:name w:val="Default"/>
    <w:rsid w:val="00A30E69"/>
    <w:pPr>
      <w:autoSpaceDE w:val="0"/>
      <w:autoSpaceDN w:val="0"/>
      <w:adjustRightInd w:val="0"/>
      <w:spacing w:after="0" w:line="240" w:lineRule="auto"/>
    </w:pPr>
    <w:rPr>
      <w:rFonts w:ascii="Arial" w:eastAsia="Calibri" w:hAnsi="Arial" w:cs="Arial"/>
      <w:color w:val="000000"/>
      <w:sz w:val="24"/>
      <w:szCs w:val="24"/>
    </w:rPr>
  </w:style>
  <w:style w:type="paragraph" w:styleId="Pedmtkomente">
    <w:name w:val="annotation subject"/>
    <w:basedOn w:val="Textkomente"/>
    <w:next w:val="Textkomente"/>
    <w:link w:val="PedmtkomenteChar"/>
    <w:uiPriority w:val="99"/>
    <w:semiHidden/>
    <w:unhideWhenUsed/>
    <w:rsid w:val="006C75FE"/>
    <w:rPr>
      <w:b/>
      <w:bCs/>
    </w:rPr>
  </w:style>
  <w:style w:type="character" w:customStyle="1" w:styleId="PedmtkomenteChar">
    <w:name w:val="Předmět komentáře Char"/>
    <w:basedOn w:val="TextkomenteChar"/>
    <w:link w:val="Pedmtkomente"/>
    <w:uiPriority w:val="99"/>
    <w:semiHidden/>
    <w:rsid w:val="006C75FE"/>
    <w:rPr>
      <w:b/>
      <w:bCs/>
      <w:sz w:val="20"/>
      <w:szCs w:val="20"/>
    </w:rPr>
  </w:style>
  <w:style w:type="paragraph" w:styleId="Revize">
    <w:name w:val="Revision"/>
    <w:hidden/>
    <w:uiPriority w:val="99"/>
    <w:semiHidden/>
    <w:rsid w:val="001C5762"/>
    <w:pPr>
      <w:spacing w:after="0" w:line="240" w:lineRule="auto"/>
    </w:pPr>
  </w:style>
  <w:style w:type="character" w:customStyle="1" w:styleId="OdstavecseseznamemChar">
    <w:name w:val="Odstavec se seznamem Char"/>
    <w:link w:val="Odstavecseseznamem"/>
    <w:qFormat/>
    <w:locked/>
    <w:rsid w:val="0053453E"/>
  </w:style>
  <w:style w:type="paragraph" w:customStyle="1" w:styleId="Tabulkaslovan">
    <w:name w:val="Tabulkačíslovaná"/>
    <w:qFormat/>
    <w:rsid w:val="00663779"/>
    <w:pPr>
      <w:tabs>
        <w:tab w:val="left" w:pos="1985"/>
      </w:tabs>
      <w:spacing w:before="240" w:after="120" w:line="300" w:lineRule="exact"/>
      <w:ind w:left="720"/>
      <w:jc w:val="both"/>
    </w:pPr>
    <w:rPr>
      <w:rFonts w:ascii="Times New Roman" w:eastAsia="Times New Roman" w:hAnsi="Times New Roman" w:cs="Times New Roman"/>
      <w:sz w:val="20"/>
      <w:szCs w:val="20"/>
    </w:rPr>
  </w:style>
  <w:style w:type="character" w:styleId="slostrnky">
    <w:name w:val="page number"/>
    <w:basedOn w:val="Standardnpsmoodstavce"/>
    <w:uiPriority w:val="99"/>
    <w:unhideWhenUsed/>
    <w:rsid w:val="0005242A"/>
    <w:rPr>
      <w:b/>
      <w:color w:val="C0504D" w:themeColor="accent2"/>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236AE-8CB8-4679-A399-72E3CCE67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2481</Words>
  <Characters>14642</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Herdová Veronika, DiS.</cp:lastModifiedBy>
  <cp:revision>17</cp:revision>
  <cp:lastPrinted>2019-05-14T11:20:00Z</cp:lastPrinted>
  <dcterms:created xsi:type="dcterms:W3CDTF">2019-02-24T18:01:00Z</dcterms:created>
  <dcterms:modified xsi:type="dcterms:W3CDTF">2019-05-14T11:20:00Z</dcterms:modified>
</cp:coreProperties>
</file>